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t>PRIMEIRO SEMESTRE</w:t>
      </w:r>
    </w:p>
    <w:p w:rsidR="00936A35" w:rsidRPr="00182A8D" w:rsidRDefault="00936A35" w:rsidP="00936A35">
      <w:pPr>
        <w:jc w:val="center"/>
        <w:rPr>
          <w:b/>
        </w:rPr>
      </w:pPr>
      <w:r>
        <w:rPr>
          <w:b/>
        </w:rPr>
        <w:t>TURMA 108</w:t>
      </w:r>
      <w:r w:rsidRPr="00182A8D">
        <w:rPr>
          <w:b/>
        </w:rPr>
        <w:t xml:space="preserve">.1; </w:t>
      </w:r>
      <w:r w:rsidRPr="00182A8D">
        <w:rPr>
          <w:b/>
          <w:highlight w:val="yellow"/>
        </w:rPr>
        <w:t>MANHÃ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978"/>
        <w:gridCol w:w="1653"/>
        <w:gridCol w:w="1653"/>
        <w:gridCol w:w="1653"/>
        <w:gridCol w:w="1653"/>
        <w:gridCol w:w="1653"/>
        <w:gridCol w:w="1653"/>
      </w:tblGrid>
      <w:tr w:rsidR="00936A35" w:rsidRPr="00182A8D" w:rsidTr="00527100">
        <w:trPr>
          <w:trHeight w:val="649"/>
        </w:trPr>
        <w:tc>
          <w:tcPr>
            <w:tcW w:w="978" w:type="dxa"/>
          </w:tcPr>
          <w:p w:rsidR="00936A35" w:rsidRPr="00182A8D" w:rsidRDefault="00936A35" w:rsidP="00527100"/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r w:rsidRPr="00182A8D">
              <w:t>TERÇA-FEIRA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7:30- 08:20</w:t>
            </w:r>
          </w:p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/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B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8:20 – 09:10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Introdução à medicina veterinária e deontologia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highlight w:val="yellow"/>
              </w:rPr>
            </w:pPr>
            <w:r w:rsidRPr="00182A8D">
              <w:t>Ciências do ambiente e ecologia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 I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Biologia celular e molecular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 I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C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09:10 – 10:00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Introdução à medicina veterinária e deontologia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Ciências do ambiente e ecologia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I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Biologia celular e molecular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 I</w:t>
            </w:r>
          </w:p>
        </w:tc>
      </w:tr>
      <w:tr w:rsidR="00936A35" w:rsidRPr="00182A8D" w:rsidTr="00527100">
        <w:trPr>
          <w:trHeight w:val="68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D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10:15 – 11:05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Genética e evolução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highlight w:val="yellow"/>
              </w:rPr>
            </w:pPr>
            <w:r w:rsidRPr="00182A8D">
              <w:rPr>
                <w:rFonts w:ascii="Times New Roman" w:hAnsi="Times New Roman" w:cs="Times New Roman"/>
              </w:rPr>
              <w:t>Antropologia, Relações Étnico-Culturais e Indígenas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Metodologia da pesquisa cientifica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Biologia celular e molecular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 I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E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11:05 – 11:55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Genética e evolução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highlight w:val="yellow"/>
              </w:rPr>
            </w:pPr>
            <w:r w:rsidRPr="00182A8D">
              <w:rPr>
                <w:rFonts w:ascii="Times New Roman" w:hAnsi="Times New Roman" w:cs="Times New Roman"/>
              </w:rPr>
              <w:t>Antropologia, Relações Étnico-Culturais e Indígenas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Metodologia da pesquisa cientifica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Biologia celular e molecular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 I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F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11:55 – 12:45</w:t>
            </w:r>
          </w:p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>
            <w:r w:rsidRPr="00182A8D">
              <w:t>Comunicação e Novas Tecnologias de Informação*</w:t>
            </w:r>
          </w:p>
        </w:tc>
        <w:tc>
          <w:tcPr>
            <w:tcW w:w="1653" w:type="dxa"/>
          </w:tcPr>
          <w:p w:rsidR="00936A35" w:rsidRDefault="00936A35" w:rsidP="00527100">
            <w:r>
              <w:t>Metodologia da pesquisa cientifica</w:t>
            </w:r>
          </w:p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/>
        </w:tc>
      </w:tr>
    </w:tbl>
    <w:p w:rsidR="00936A35" w:rsidRPr="00182A8D" w:rsidRDefault="00936A35" w:rsidP="00936A35">
      <w:pPr>
        <w:contextualSpacing/>
      </w:pPr>
      <w:r w:rsidRPr="00182A8D">
        <w:t>*DISCIPLINA HÍBRIDA</w:t>
      </w:r>
    </w:p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</w:rPr>
      </w:pPr>
      <w:r>
        <w:rPr>
          <w:b/>
        </w:rPr>
        <w:lastRenderedPageBreak/>
        <w:t>TURMA 109</w:t>
      </w:r>
      <w:r w:rsidRPr="00182A8D">
        <w:rPr>
          <w:b/>
        </w:rPr>
        <w:t xml:space="preserve">.1; </w:t>
      </w:r>
      <w:r w:rsidRPr="00182A8D">
        <w:rPr>
          <w:b/>
          <w:highlight w:val="yellow"/>
        </w:rPr>
        <w:t>MANHÃ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978"/>
        <w:gridCol w:w="1653"/>
        <w:gridCol w:w="1653"/>
        <w:gridCol w:w="1653"/>
        <w:gridCol w:w="1653"/>
        <w:gridCol w:w="1653"/>
        <w:gridCol w:w="1653"/>
      </w:tblGrid>
      <w:tr w:rsidR="00936A35" w:rsidRPr="00182A8D" w:rsidTr="00527100">
        <w:trPr>
          <w:trHeight w:val="649"/>
        </w:trPr>
        <w:tc>
          <w:tcPr>
            <w:tcW w:w="978" w:type="dxa"/>
          </w:tcPr>
          <w:p w:rsidR="00936A35" w:rsidRPr="00182A8D" w:rsidRDefault="00936A35" w:rsidP="00527100"/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r w:rsidRPr="00182A8D">
              <w:t>TERÇA-FEIRA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7:30- 08:20</w:t>
            </w:r>
          </w:p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>
            <w:r w:rsidRPr="00182A8D">
              <w:t>Comunicação e Novas Tecnologias de Informação*</w:t>
            </w:r>
          </w:p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Default="00936A35" w:rsidP="00527100"/>
        </w:tc>
        <w:tc>
          <w:tcPr>
            <w:tcW w:w="1653" w:type="dxa"/>
          </w:tcPr>
          <w:p w:rsidR="00936A35" w:rsidRPr="00485CDF" w:rsidRDefault="00936A35" w:rsidP="00527100">
            <w:r w:rsidRPr="00485CDF">
              <w:t>Metodologia da pesquisa cientifica</w:t>
            </w:r>
            <w:r>
              <w:t xml:space="preserve"> 109.1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B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8:20 – 09:10</w:t>
            </w:r>
          </w:p>
        </w:tc>
        <w:tc>
          <w:tcPr>
            <w:tcW w:w="1653" w:type="dxa"/>
          </w:tcPr>
          <w:p w:rsidR="00936A35" w:rsidRPr="00182A8D" w:rsidRDefault="00936A35" w:rsidP="00527100">
            <w:r>
              <w:t>Genética e evolução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rPr>
                <w:rFonts w:ascii="Times New Roman" w:hAnsi="Times New Roman" w:cs="Times New Roman"/>
              </w:rPr>
              <w:t>Antropologia, Relações Étnico-Culturais e Indígenas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highlight w:val="yellow"/>
              </w:rPr>
            </w:pPr>
            <w:r w:rsidRPr="00182A8D">
              <w:t>Ciências do ambiente e ecologia</w:t>
            </w:r>
          </w:p>
        </w:tc>
        <w:tc>
          <w:tcPr>
            <w:tcW w:w="1653" w:type="dxa"/>
          </w:tcPr>
          <w:p w:rsidR="00936A35" w:rsidRDefault="00936A35" w:rsidP="00527100">
            <w:r w:rsidRPr="00182A8D">
              <w:t>Anatomia  I</w:t>
            </w:r>
          </w:p>
        </w:tc>
        <w:tc>
          <w:tcPr>
            <w:tcW w:w="1653" w:type="dxa"/>
          </w:tcPr>
          <w:p w:rsidR="00936A35" w:rsidRPr="00485CDF" w:rsidRDefault="00936A35" w:rsidP="00527100">
            <w:r w:rsidRPr="00485CDF">
              <w:t>Metodologia da pesquisa cientifica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C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09:10 – 10:00</w:t>
            </w:r>
          </w:p>
        </w:tc>
        <w:tc>
          <w:tcPr>
            <w:tcW w:w="1653" w:type="dxa"/>
          </w:tcPr>
          <w:p w:rsidR="00936A35" w:rsidRPr="00182A8D" w:rsidRDefault="00936A35" w:rsidP="00527100">
            <w:r>
              <w:t>Genética e evolução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rPr>
                <w:rFonts w:ascii="Times New Roman" w:hAnsi="Times New Roman" w:cs="Times New Roman"/>
              </w:rPr>
              <w:t>Antropologia, Relações Étnico-Culturais e Indígenas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Ciências do ambiente e ecologia</w:t>
            </w:r>
          </w:p>
        </w:tc>
        <w:tc>
          <w:tcPr>
            <w:tcW w:w="1653" w:type="dxa"/>
          </w:tcPr>
          <w:p w:rsidR="00936A35" w:rsidRDefault="00936A35" w:rsidP="00527100">
            <w:r w:rsidRPr="00882FD5">
              <w:t xml:space="preserve">Anatomia  I </w:t>
            </w:r>
          </w:p>
        </w:tc>
        <w:tc>
          <w:tcPr>
            <w:tcW w:w="1653" w:type="dxa"/>
          </w:tcPr>
          <w:p w:rsidR="00936A35" w:rsidRPr="00485CDF" w:rsidRDefault="00936A35" w:rsidP="00527100">
            <w:r w:rsidRPr="00485CDF">
              <w:t>Metodologia da pesquisa cientifica</w:t>
            </w:r>
          </w:p>
        </w:tc>
      </w:tr>
      <w:tr w:rsidR="00936A35" w:rsidRPr="00182A8D" w:rsidTr="00527100">
        <w:trPr>
          <w:trHeight w:val="68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D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10:15 – 11:05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Introdução à medicina veterinária e deontologia</w:t>
            </w:r>
          </w:p>
        </w:tc>
        <w:tc>
          <w:tcPr>
            <w:tcW w:w="1653" w:type="dxa"/>
          </w:tcPr>
          <w:p w:rsidR="00936A35" w:rsidRDefault="00936A35" w:rsidP="00527100">
            <w:r w:rsidRPr="00882FD5">
              <w:t xml:space="preserve">Anatomia  I </w:t>
            </w:r>
          </w:p>
        </w:tc>
        <w:tc>
          <w:tcPr>
            <w:tcW w:w="1653" w:type="dxa"/>
          </w:tcPr>
          <w:p w:rsidR="00936A35" w:rsidRPr="00182A8D" w:rsidRDefault="00936A35" w:rsidP="00527100">
            <w:r>
              <w:t>Biologia celular e molecular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 I</w:t>
            </w:r>
          </w:p>
        </w:tc>
        <w:tc>
          <w:tcPr>
            <w:tcW w:w="1653" w:type="dxa"/>
          </w:tcPr>
          <w:p w:rsidR="00936A35" w:rsidRPr="00182A8D" w:rsidRDefault="00936A35" w:rsidP="00527100">
            <w:r>
              <w:t>Biologia celular e molecular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E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11:05 – 11:55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Introdução à medicina veterinária e deontologia</w:t>
            </w:r>
          </w:p>
        </w:tc>
        <w:tc>
          <w:tcPr>
            <w:tcW w:w="1653" w:type="dxa"/>
          </w:tcPr>
          <w:p w:rsidR="00936A35" w:rsidRDefault="00936A35" w:rsidP="00527100">
            <w:r w:rsidRPr="00882FD5">
              <w:t xml:space="preserve">Anatomia  I </w:t>
            </w:r>
          </w:p>
        </w:tc>
        <w:tc>
          <w:tcPr>
            <w:tcW w:w="1653" w:type="dxa"/>
          </w:tcPr>
          <w:p w:rsidR="00936A35" w:rsidRDefault="00936A35" w:rsidP="00527100">
            <w:r>
              <w:t>Biologia celular e molecular</w:t>
            </w:r>
          </w:p>
          <w:p w:rsidR="00936A35" w:rsidRDefault="00936A35" w:rsidP="00527100"/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 I</w:t>
            </w:r>
          </w:p>
        </w:tc>
        <w:tc>
          <w:tcPr>
            <w:tcW w:w="1653" w:type="dxa"/>
          </w:tcPr>
          <w:p w:rsidR="00936A35" w:rsidRPr="00182A8D" w:rsidRDefault="00936A35" w:rsidP="00527100">
            <w:r>
              <w:t>Biologia celular e molecular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F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11:55 – 12:45</w:t>
            </w:r>
          </w:p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Default="00936A35" w:rsidP="00527100"/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/>
        </w:tc>
      </w:tr>
    </w:tbl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6776B4" w:rsidRDefault="00936A35" w:rsidP="00936A35">
      <w:pPr>
        <w:contextualSpacing/>
      </w:pPr>
      <w:r>
        <w:t>*DISCIPLINA HÍBRIDA</w:t>
      </w: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>PRIMEIRO SEMESTRE</w:t>
      </w:r>
    </w:p>
    <w:p w:rsidR="00936A35" w:rsidRPr="00182A8D" w:rsidRDefault="00936A35" w:rsidP="00936A3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turma</w:t>
      </w:r>
      <w:proofErr w:type="gramEnd"/>
      <w:r>
        <w:rPr>
          <w:b/>
          <w:sz w:val="20"/>
          <w:szCs w:val="20"/>
        </w:rPr>
        <w:t xml:space="preserve"> 304</w:t>
      </w:r>
      <w:r w:rsidRPr="00182A8D">
        <w:rPr>
          <w:b/>
          <w:sz w:val="20"/>
          <w:szCs w:val="20"/>
        </w:rPr>
        <w:t xml:space="preserve">.1; </w:t>
      </w:r>
      <w:r w:rsidRPr="00182A8D">
        <w:rPr>
          <w:b/>
          <w:sz w:val="20"/>
          <w:szCs w:val="20"/>
          <w:highlight w:val="yellow"/>
        </w:rPr>
        <w:t>NOITE</w:t>
      </w:r>
    </w:p>
    <w:p w:rsidR="00936A35" w:rsidRPr="00182A8D" w:rsidRDefault="00936A35" w:rsidP="00936A35">
      <w:pPr>
        <w:rPr>
          <w:b/>
          <w:sz w:val="20"/>
          <w:szCs w:val="20"/>
        </w:rPr>
      </w:pPr>
    </w:p>
    <w:tbl>
      <w:tblPr>
        <w:tblStyle w:val="Tabelacomgrade1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978"/>
        <w:gridCol w:w="1653"/>
        <w:gridCol w:w="1653"/>
        <w:gridCol w:w="1653"/>
        <w:gridCol w:w="1653"/>
        <w:gridCol w:w="1653"/>
        <w:gridCol w:w="1653"/>
      </w:tblGrid>
      <w:tr w:rsidR="00936A35" w:rsidRPr="00182A8D" w:rsidTr="00527100">
        <w:trPr>
          <w:trHeight w:val="649"/>
        </w:trPr>
        <w:tc>
          <w:tcPr>
            <w:tcW w:w="978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HORÁRIOS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16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A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18:00- 18:45</w:t>
            </w:r>
          </w:p>
        </w:tc>
        <w:tc>
          <w:tcPr>
            <w:tcW w:w="1653" w:type="dxa"/>
          </w:tcPr>
          <w:p w:rsidR="00936A35" w:rsidRPr="00E54234" w:rsidRDefault="00936A35" w:rsidP="00527100">
            <w:r w:rsidRPr="00E54234">
              <w:t>Anatomia I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  <w:highlight w:val="yellow"/>
              </w:rPr>
            </w:pPr>
            <w:r w:rsidRPr="00182A8D">
              <w:rPr>
                <w:rFonts w:ascii="Times New Roman" w:hAnsi="Times New Roman" w:cs="Times New Roman"/>
                <w:sz w:val="20"/>
                <w:szCs w:val="20"/>
              </w:rPr>
              <w:t>Antropologia, Relações Étnico-Culturais e Indígenas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Biologia celular e molecular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Genética e evolução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I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18:45 – 19:30</w:t>
            </w:r>
          </w:p>
        </w:tc>
        <w:tc>
          <w:tcPr>
            <w:tcW w:w="1653" w:type="dxa"/>
          </w:tcPr>
          <w:p w:rsidR="00936A35" w:rsidRPr="00E54234" w:rsidRDefault="00936A35" w:rsidP="00527100">
            <w:r w:rsidRPr="00E54234">
              <w:t>Anatomia  I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  <w:highlight w:val="yellow"/>
              </w:rPr>
            </w:pPr>
            <w:r w:rsidRPr="00182A8D">
              <w:rPr>
                <w:rFonts w:ascii="Times New Roman" w:hAnsi="Times New Roman" w:cs="Times New Roman"/>
                <w:sz w:val="20"/>
                <w:szCs w:val="20"/>
              </w:rPr>
              <w:t>Antropologia, Relações Étnico-Culturais e Indígenas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Biologia celular e molecular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Genética e evolução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 I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C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19:30 – 20:15</w:t>
            </w:r>
          </w:p>
        </w:tc>
        <w:tc>
          <w:tcPr>
            <w:tcW w:w="1653" w:type="dxa"/>
          </w:tcPr>
          <w:p w:rsidR="00936A35" w:rsidRPr="00E54234" w:rsidRDefault="00936A35" w:rsidP="00527100">
            <w:r w:rsidRPr="00E54234">
              <w:t>Anatomia  I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highlight w:val="yellow"/>
              </w:rPr>
            </w:pPr>
            <w:r w:rsidRPr="00182A8D">
              <w:t>Ciências do ambiente e ecologia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Biologia celular e molecular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Metodologia da pesquisa cientifica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Anatomia  I</w:t>
            </w:r>
          </w:p>
        </w:tc>
      </w:tr>
      <w:tr w:rsidR="00936A35" w:rsidRPr="00182A8D" w:rsidTr="00527100">
        <w:trPr>
          <w:trHeight w:val="68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D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20:30 – 21:15</w:t>
            </w:r>
          </w:p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>
            <w:r w:rsidRPr="00182A8D">
              <w:t>Ciências do ambiente e ecologia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Biologia celular e molecular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Metodologia da pesquisa cientifica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Introdução à medicina veterinária e deontologia</w:t>
            </w:r>
          </w:p>
        </w:tc>
      </w:tr>
      <w:tr w:rsidR="00936A35" w:rsidRPr="00182A8D" w:rsidTr="00527100">
        <w:trPr>
          <w:trHeight w:val="649"/>
        </w:trPr>
        <w:tc>
          <w:tcPr>
            <w:tcW w:w="978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E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21:15 – 22:00</w:t>
            </w:r>
          </w:p>
        </w:tc>
        <w:tc>
          <w:tcPr>
            <w:tcW w:w="1653" w:type="dxa"/>
          </w:tcPr>
          <w:p w:rsidR="00936A35" w:rsidRPr="00182A8D" w:rsidRDefault="00936A35" w:rsidP="00527100"/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t>Comunicação e Novas Tecnologias de Informação*</w:t>
            </w:r>
          </w:p>
        </w:tc>
        <w:tc>
          <w:tcPr>
            <w:tcW w:w="1653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t>Metodologia da pesquisa cientifica</w:t>
            </w:r>
          </w:p>
        </w:tc>
        <w:tc>
          <w:tcPr>
            <w:tcW w:w="1653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Introdução à medicina veterinária e deontologia</w:t>
            </w:r>
          </w:p>
        </w:tc>
      </w:tr>
    </w:tbl>
    <w:p w:rsidR="00936A35" w:rsidRPr="00182A8D" w:rsidRDefault="00936A35" w:rsidP="00936A35">
      <w:r w:rsidRPr="00182A8D">
        <w:t>*DISCIPLINA HÍBRIDA</w:t>
      </w: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>SEGUNDO SEMESTRE</w:t>
      </w:r>
    </w:p>
    <w:p w:rsidR="00936A35" w:rsidRPr="00182A8D" w:rsidRDefault="00936A35" w:rsidP="00936A35">
      <w:pPr>
        <w:jc w:val="center"/>
        <w:rPr>
          <w:b/>
        </w:rPr>
      </w:pPr>
      <w:r>
        <w:rPr>
          <w:b/>
        </w:rPr>
        <w:t xml:space="preserve">TURMA </w:t>
      </w:r>
      <w:proofErr w:type="gramStart"/>
      <w:r>
        <w:rPr>
          <w:b/>
        </w:rPr>
        <w:t xml:space="preserve">107.2 </w:t>
      </w:r>
      <w:r w:rsidRPr="00182A8D">
        <w:rPr>
          <w:b/>
        </w:rPr>
        <w:t>;</w:t>
      </w:r>
      <w:proofErr w:type="gramEnd"/>
      <w:r w:rsidRPr="00182A8D">
        <w:rPr>
          <w:b/>
        </w:rPr>
        <w:t xml:space="preserve"> </w:t>
      </w:r>
      <w:r w:rsidRPr="00182A8D">
        <w:rPr>
          <w:b/>
          <w:highlight w:val="yellow"/>
        </w:rPr>
        <w:t>MANHÃ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887"/>
        <w:gridCol w:w="1576"/>
        <w:gridCol w:w="1576"/>
        <w:gridCol w:w="1588"/>
        <w:gridCol w:w="1806"/>
        <w:gridCol w:w="1882"/>
        <w:gridCol w:w="1581"/>
      </w:tblGrid>
      <w:tr w:rsidR="00936A35" w:rsidRPr="00182A8D" w:rsidTr="00527100">
        <w:trPr>
          <w:trHeight w:val="649"/>
        </w:trPr>
        <w:tc>
          <w:tcPr>
            <w:tcW w:w="887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HORÁRIOS</w:t>
            </w:r>
          </w:p>
        </w:tc>
        <w:tc>
          <w:tcPr>
            <w:tcW w:w="1576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SEGUNDA-FEIRA</w:t>
            </w:r>
          </w:p>
        </w:tc>
        <w:tc>
          <w:tcPr>
            <w:tcW w:w="1588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TERÇA-FEIRA</w:t>
            </w:r>
          </w:p>
        </w:tc>
        <w:tc>
          <w:tcPr>
            <w:tcW w:w="1806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QUARTA-FEIRA</w:t>
            </w:r>
          </w:p>
        </w:tc>
        <w:tc>
          <w:tcPr>
            <w:tcW w:w="1882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QUINTA-FEIRA</w:t>
            </w:r>
          </w:p>
        </w:tc>
        <w:tc>
          <w:tcPr>
            <w:tcW w:w="1581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  <w:sz w:val="20"/>
                <w:szCs w:val="20"/>
              </w:rPr>
            </w:pPr>
            <w:r w:rsidRPr="00182A8D">
              <w:rPr>
                <w:b/>
                <w:sz w:val="20"/>
                <w:szCs w:val="20"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887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A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7:30- 08:20</w:t>
            </w:r>
          </w:p>
        </w:tc>
        <w:tc>
          <w:tcPr>
            <w:tcW w:w="157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  <w:tc>
          <w:tcPr>
            <w:tcW w:w="180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 xml:space="preserve">Bioquímica e </w:t>
            </w:r>
            <w:proofErr w:type="spellStart"/>
            <w:r w:rsidRPr="00182A8D">
              <w:rPr>
                <w:sz w:val="20"/>
                <w:szCs w:val="20"/>
              </w:rPr>
              <w:t>biofìsica</w:t>
            </w:r>
            <w:proofErr w:type="spellEnd"/>
          </w:p>
        </w:tc>
        <w:tc>
          <w:tcPr>
            <w:tcW w:w="1581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</w:tr>
      <w:tr w:rsidR="00936A35" w:rsidRPr="00182A8D" w:rsidTr="00527100">
        <w:trPr>
          <w:trHeight w:val="649"/>
        </w:trPr>
        <w:tc>
          <w:tcPr>
            <w:tcW w:w="887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8:20 – 09:10</w:t>
            </w:r>
          </w:p>
        </w:tc>
        <w:tc>
          <w:tcPr>
            <w:tcW w:w="157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Anatomia II</w:t>
            </w:r>
          </w:p>
        </w:tc>
        <w:tc>
          <w:tcPr>
            <w:tcW w:w="1588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  <w:tc>
          <w:tcPr>
            <w:tcW w:w="1806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  <w:tc>
          <w:tcPr>
            <w:tcW w:w="1882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 xml:space="preserve">Bioquímica e </w:t>
            </w:r>
            <w:proofErr w:type="spellStart"/>
            <w:r w:rsidRPr="00182A8D">
              <w:rPr>
                <w:sz w:val="20"/>
                <w:szCs w:val="20"/>
              </w:rPr>
              <w:t>biofìsica</w:t>
            </w:r>
            <w:proofErr w:type="spellEnd"/>
          </w:p>
        </w:tc>
        <w:tc>
          <w:tcPr>
            <w:tcW w:w="1581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Bioestatística, epidemiologia e sanidade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887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C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09:10 – 10:00</w:t>
            </w:r>
          </w:p>
        </w:tc>
        <w:tc>
          <w:tcPr>
            <w:tcW w:w="157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Anatomia II</w:t>
            </w:r>
          </w:p>
        </w:tc>
        <w:tc>
          <w:tcPr>
            <w:tcW w:w="1588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  <w:tc>
          <w:tcPr>
            <w:tcW w:w="1806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  <w:tc>
          <w:tcPr>
            <w:tcW w:w="1882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 xml:space="preserve">Bioquímica e </w:t>
            </w:r>
            <w:proofErr w:type="spellStart"/>
            <w:r w:rsidRPr="00182A8D">
              <w:rPr>
                <w:sz w:val="20"/>
                <w:szCs w:val="20"/>
              </w:rPr>
              <w:t>biofìsica</w:t>
            </w:r>
            <w:proofErr w:type="spellEnd"/>
          </w:p>
        </w:tc>
        <w:tc>
          <w:tcPr>
            <w:tcW w:w="1581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Bioestatística, epidemiologia e sanidade animal</w:t>
            </w:r>
          </w:p>
        </w:tc>
      </w:tr>
      <w:tr w:rsidR="00936A35" w:rsidRPr="00182A8D" w:rsidTr="00527100">
        <w:trPr>
          <w:trHeight w:val="689"/>
        </w:trPr>
        <w:tc>
          <w:tcPr>
            <w:tcW w:w="887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D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10:15 – 11:05</w:t>
            </w:r>
          </w:p>
        </w:tc>
        <w:tc>
          <w:tcPr>
            <w:tcW w:w="157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Anatomia II</w:t>
            </w:r>
          </w:p>
        </w:tc>
        <w:tc>
          <w:tcPr>
            <w:tcW w:w="1588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  <w:tc>
          <w:tcPr>
            <w:tcW w:w="180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Anatomia II</w:t>
            </w:r>
          </w:p>
        </w:tc>
        <w:tc>
          <w:tcPr>
            <w:tcW w:w="1882" w:type="dxa"/>
          </w:tcPr>
          <w:p w:rsidR="00936A35" w:rsidRPr="00182A8D" w:rsidRDefault="00936A35" w:rsidP="00527100">
            <w:r>
              <w:rPr>
                <w:sz w:val="20"/>
                <w:szCs w:val="20"/>
              </w:rPr>
              <w:t>Bioquímica e biofí</w:t>
            </w:r>
            <w:r w:rsidRPr="00182A8D">
              <w:rPr>
                <w:sz w:val="20"/>
                <w:szCs w:val="20"/>
              </w:rPr>
              <w:t>sica</w:t>
            </w:r>
          </w:p>
        </w:tc>
        <w:tc>
          <w:tcPr>
            <w:tcW w:w="1581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Bioestatística, epidemiologia e sanidade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887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E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11:05 – 11:55</w:t>
            </w:r>
          </w:p>
        </w:tc>
        <w:tc>
          <w:tcPr>
            <w:tcW w:w="157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Anatomia II</w:t>
            </w:r>
          </w:p>
        </w:tc>
        <w:tc>
          <w:tcPr>
            <w:tcW w:w="1588" w:type="dxa"/>
          </w:tcPr>
          <w:p w:rsidR="00936A35" w:rsidRPr="00182A8D" w:rsidRDefault="00936A35" w:rsidP="00527100"/>
        </w:tc>
        <w:tc>
          <w:tcPr>
            <w:tcW w:w="180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Anatomia II</w:t>
            </w:r>
          </w:p>
        </w:tc>
        <w:tc>
          <w:tcPr>
            <w:tcW w:w="1882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 xml:space="preserve">Núcleo de interdisciplinaridade I </w:t>
            </w:r>
          </w:p>
        </w:tc>
        <w:tc>
          <w:tcPr>
            <w:tcW w:w="1581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Bioestatística, epidemiologia e sanidade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887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F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11:55 – 12:45</w:t>
            </w:r>
          </w:p>
        </w:tc>
        <w:tc>
          <w:tcPr>
            <w:tcW w:w="157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Núcleo de interdisciplinaridade I</w:t>
            </w:r>
          </w:p>
        </w:tc>
        <w:tc>
          <w:tcPr>
            <w:tcW w:w="1581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</w:p>
        </w:tc>
      </w:tr>
    </w:tbl>
    <w:p w:rsidR="00936A35" w:rsidRPr="00182A8D" w:rsidRDefault="00936A35" w:rsidP="00936A35">
      <w:pPr>
        <w:contextualSpacing/>
      </w:pPr>
      <w:r w:rsidRPr="00182A8D">
        <w:t>*DISCIPLINA HÍBRIDA</w:t>
      </w:r>
    </w:p>
    <w:p w:rsidR="00936A35" w:rsidRPr="00182A8D" w:rsidRDefault="00936A35" w:rsidP="00936A35"/>
    <w:p w:rsidR="00936A35" w:rsidRDefault="00936A35" w:rsidP="00936A35"/>
    <w:p w:rsidR="00936A35" w:rsidRPr="00182A8D" w:rsidRDefault="00936A35" w:rsidP="00936A35"/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>SEGUNDO SEMESTRE</w:t>
      </w:r>
    </w:p>
    <w:p w:rsidR="00936A35" w:rsidRPr="00182A8D" w:rsidRDefault="00936A35" w:rsidP="00936A35">
      <w:pPr>
        <w:jc w:val="center"/>
        <w:rPr>
          <w:b/>
        </w:rPr>
      </w:pPr>
      <w:proofErr w:type="gramStart"/>
      <w:r>
        <w:rPr>
          <w:b/>
        </w:rPr>
        <w:t>turma</w:t>
      </w:r>
      <w:proofErr w:type="gramEnd"/>
      <w:r>
        <w:rPr>
          <w:b/>
        </w:rPr>
        <w:t xml:space="preserve"> 303</w:t>
      </w:r>
      <w:r w:rsidRPr="00182A8D">
        <w:rPr>
          <w:b/>
        </w:rPr>
        <w:t xml:space="preserve">.2; </w:t>
      </w:r>
      <w:r w:rsidRPr="00182A8D">
        <w:rPr>
          <w:b/>
          <w:highlight w:val="yellow"/>
        </w:rPr>
        <w:t>NOITE</w:t>
      </w:r>
    </w:p>
    <w:p w:rsidR="00936A35" w:rsidRPr="00182A8D" w:rsidRDefault="00936A35" w:rsidP="00936A35">
      <w:pPr>
        <w:rPr>
          <w:b/>
        </w:rPr>
      </w:pPr>
    </w:p>
    <w:tbl>
      <w:tblPr>
        <w:tblStyle w:val="Tabelacomgrade1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770"/>
        <w:gridCol w:w="1501"/>
        <w:gridCol w:w="1523"/>
        <w:gridCol w:w="1685"/>
        <w:gridCol w:w="1467"/>
        <w:gridCol w:w="1901"/>
        <w:gridCol w:w="2049"/>
      </w:tblGrid>
      <w:tr w:rsidR="00936A35" w:rsidRPr="00182A8D" w:rsidTr="00527100">
        <w:trPr>
          <w:trHeight w:val="649"/>
        </w:trPr>
        <w:tc>
          <w:tcPr>
            <w:tcW w:w="770" w:type="dxa"/>
          </w:tcPr>
          <w:p w:rsidR="00936A35" w:rsidRPr="00182A8D" w:rsidRDefault="00936A35" w:rsidP="00527100"/>
        </w:tc>
        <w:tc>
          <w:tcPr>
            <w:tcW w:w="1501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152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1685" w:type="dxa"/>
            <w:shd w:val="clear" w:color="auto" w:fill="FFFF00"/>
          </w:tcPr>
          <w:p w:rsidR="00936A35" w:rsidRPr="00182A8D" w:rsidRDefault="00936A35" w:rsidP="00527100">
            <w:r w:rsidRPr="00182A8D">
              <w:rPr>
                <w:b/>
              </w:rPr>
              <w:t>TERÇA-FEIRA</w:t>
            </w:r>
          </w:p>
        </w:tc>
        <w:tc>
          <w:tcPr>
            <w:tcW w:w="1467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1901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204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756"/>
        </w:trPr>
        <w:tc>
          <w:tcPr>
            <w:tcW w:w="77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18:00- 18:45</w:t>
            </w:r>
          </w:p>
        </w:tc>
        <w:tc>
          <w:tcPr>
            <w:tcW w:w="1523" w:type="dxa"/>
          </w:tcPr>
          <w:p w:rsidR="00936A35" w:rsidRPr="00182A8D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  <w:tc>
          <w:tcPr>
            <w:tcW w:w="1685" w:type="dxa"/>
          </w:tcPr>
          <w:p w:rsidR="00936A35" w:rsidRPr="00182A8D" w:rsidRDefault="00936A35" w:rsidP="00527100">
            <w:pPr>
              <w:rPr>
                <w:sz w:val="20"/>
                <w:szCs w:val="20"/>
                <w:highlight w:val="yellow"/>
              </w:rPr>
            </w:pPr>
            <w:r w:rsidRPr="00182A8D">
              <w:rPr>
                <w:rFonts w:ascii="Times New Roman" w:hAnsi="Times New Roman" w:cs="Times New Roman"/>
                <w:sz w:val="20"/>
                <w:szCs w:val="20"/>
              </w:rPr>
              <w:t>Antropo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logia, Relações Étnico-Cult. e Ind. (turma 304.1)</w:t>
            </w:r>
          </w:p>
        </w:tc>
        <w:tc>
          <w:tcPr>
            <w:tcW w:w="1467" w:type="dxa"/>
          </w:tcPr>
          <w:p w:rsidR="00936A35" w:rsidRPr="00182A8D" w:rsidRDefault="00936A35" w:rsidP="00527100">
            <w:r w:rsidRPr="00182A8D">
              <w:t>Anatomia II</w:t>
            </w:r>
          </w:p>
        </w:tc>
        <w:tc>
          <w:tcPr>
            <w:tcW w:w="1901" w:type="dxa"/>
          </w:tcPr>
          <w:p w:rsidR="00936A35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Genética e evolução</w:t>
            </w:r>
          </w:p>
          <w:p w:rsidR="00936A35" w:rsidRPr="00182A8D" w:rsidRDefault="00936A35" w:rsidP="0052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304.1)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</w:tr>
      <w:tr w:rsidR="00936A35" w:rsidRPr="00182A8D" w:rsidTr="00527100">
        <w:trPr>
          <w:trHeight w:val="649"/>
        </w:trPr>
        <w:tc>
          <w:tcPr>
            <w:tcW w:w="77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B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18:45 – 19:30</w:t>
            </w:r>
          </w:p>
        </w:tc>
        <w:tc>
          <w:tcPr>
            <w:tcW w:w="1523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  <w:tc>
          <w:tcPr>
            <w:tcW w:w="1685" w:type="dxa"/>
          </w:tcPr>
          <w:p w:rsidR="00936A35" w:rsidRPr="00182A8D" w:rsidRDefault="00936A35" w:rsidP="00527100">
            <w:pPr>
              <w:rPr>
                <w:sz w:val="20"/>
                <w:szCs w:val="20"/>
                <w:highlight w:val="yellow"/>
              </w:rPr>
            </w:pPr>
            <w:r w:rsidRPr="00182A8D">
              <w:rPr>
                <w:rFonts w:ascii="Times New Roman" w:hAnsi="Times New Roman" w:cs="Times New Roman"/>
                <w:sz w:val="20"/>
                <w:szCs w:val="20"/>
              </w:rPr>
              <w:t>Antropo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logia, Relações Étnico-Cult. e Ind. (turma 304.1)</w:t>
            </w:r>
          </w:p>
        </w:tc>
        <w:tc>
          <w:tcPr>
            <w:tcW w:w="1467" w:type="dxa"/>
          </w:tcPr>
          <w:p w:rsidR="00936A35" w:rsidRPr="00182A8D" w:rsidRDefault="00936A35" w:rsidP="00527100">
            <w:r w:rsidRPr="00182A8D">
              <w:t>Anatomia II</w:t>
            </w:r>
          </w:p>
        </w:tc>
        <w:tc>
          <w:tcPr>
            <w:tcW w:w="1901" w:type="dxa"/>
          </w:tcPr>
          <w:p w:rsidR="00936A35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Genética e evolução</w:t>
            </w:r>
          </w:p>
          <w:p w:rsidR="00936A35" w:rsidRPr="00182A8D" w:rsidRDefault="00936A35" w:rsidP="00527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(turma 304.1)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</w:tr>
      <w:tr w:rsidR="00936A35" w:rsidRPr="00182A8D" w:rsidTr="00527100">
        <w:trPr>
          <w:trHeight w:val="649"/>
        </w:trPr>
        <w:tc>
          <w:tcPr>
            <w:tcW w:w="77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C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19:30 – 20:15</w:t>
            </w:r>
          </w:p>
        </w:tc>
        <w:tc>
          <w:tcPr>
            <w:tcW w:w="1523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  <w:tc>
          <w:tcPr>
            <w:tcW w:w="1685" w:type="dxa"/>
          </w:tcPr>
          <w:p w:rsidR="00936A35" w:rsidRDefault="00936A35" w:rsidP="00527100">
            <w:r w:rsidRPr="00182A8D">
              <w:t>Ciências do ambiente e ecologia</w:t>
            </w:r>
          </w:p>
          <w:p w:rsidR="00936A35" w:rsidRPr="00182A8D" w:rsidRDefault="00936A35" w:rsidP="00527100">
            <w:r>
              <w:rPr>
                <w:sz w:val="20"/>
                <w:szCs w:val="20"/>
              </w:rPr>
              <w:t>(turma 304.1)</w:t>
            </w:r>
          </w:p>
        </w:tc>
        <w:tc>
          <w:tcPr>
            <w:tcW w:w="1467" w:type="dxa"/>
          </w:tcPr>
          <w:p w:rsidR="00936A35" w:rsidRDefault="00936A35" w:rsidP="00527100">
            <w:r w:rsidRPr="00C17C00">
              <w:t>Anatomia II</w:t>
            </w:r>
          </w:p>
        </w:tc>
        <w:tc>
          <w:tcPr>
            <w:tcW w:w="1901" w:type="dxa"/>
          </w:tcPr>
          <w:p w:rsidR="00936A35" w:rsidRDefault="00936A35" w:rsidP="00527100">
            <w:r w:rsidRPr="00182A8D">
              <w:t>Metodologia da pesquisa cientifica</w:t>
            </w:r>
          </w:p>
          <w:p w:rsidR="00936A35" w:rsidRPr="00182A8D" w:rsidRDefault="00936A35" w:rsidP="00527100">
            <w:r>
              <w:rPr>
                <w:sz w:val="20"/>
                <w:szCs w:val="20"/>
              </w:rPr>
              <w:t>(turma 304.1)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rPr>
                <w:sz w:val="20"/>
                <w:szCs w:val="20"/>
              </w:rPr>
              <w:t>Histologia, citologia e embriologia veterinária</w:t>
            </w:r>
          </w:p>
        </w:tc>
      </w:tr>
      <w:tr w:rsidR="00936A35" w:rsidRPr="00182A8D" w:rsidTr="00527100">
        <w:trPr>
          <w:trHeight w:val="689"/>
        </w:trPr>
        <w:tc>
          <w:tcPr>
            <w:tcW w:w="77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D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20:30 – 21:15</w:t>
            </w:r>
          </w:p>
        </w:tc>
        <w:tc>
          <w:tcPr>
            <w:tcW w:w="1523" w:type="dxa"/>
          </w:tcPr>
          <w:p w:rsidR="00936A35" w:rsidRDefault="00936A35" w:rsidP="00527100">
            <w:r w:rsidRPr="00C17C00">
              <w:t>Anatomia II</w:t>
            </w:r>
          </w:p>
        </w:tc>
        <w:tc>
          <w:tcPr>
            <w:tcW w:w="1685" w:type="dxa"/>
          </w:tcPr>
          <w:p w:rsidR="00936A35" w:rsidRDefault="00936A35" w:rsidP="00527100">
            <w:r w:rsidRPr="00182A8D">
              <w:t>Ciências do ambiente e ecologia</w:t>
            </w:r>
          </w:p>
          <w:p w:rsidR="00936A35" w:rsidRPr="00182A8D" w:rsidRDefault="00936A35" w:rsidP="00527100">
            <w:r>
              <w:rPr>
                <w:sz w:val="20"/>
                <w:szCs w:val="20"/>
              </w:rPr>
              <w:t>(turma 304.1)</w:t>
            </w:r>
          </w:p>
        </w:tc>
        <w:tc>
          <w:tcPr>
            <w:tcW w:w="1467" w:type="dxa"/>
          </w:tcPr>
          <w:p w:rsidR="00936A35" w:rsidRDefault="00936A35" w:rsidP="00527100">
            <w:r w:rsidRPr="00C17C00">
              <w:t>Anatomia II</w:t>
            </w:r>
          </w:p>
        </w:tc>
        <w:tc>
          <w:tcPr>
            <w:tcW w:w="1901" w:type="dxa"/>
          </w:tcPr>
          <w:p w:rsidR="00936A35" w:rsidRDefault="00936A35" w:rsidP="00527100">
            <w:r w:rsidRPr="00182A8D">
              <w:t>Metodologia da pesquisa cientifica</w:t>
            </w:r>
          </w:p>
          <w:p w:rsidR="00936A35" w:rsidRPr="00182A8D" w:rsidRDefault="00936A35" w:rsidP="00527100">
            <w:r>
              <w:rPr>
                <w:sz w:val="20"/>
                <w:szCs w:val="20"/>
              </w:rPr>
              <w:t>(turma 304.1)</w:t>
            </w:r>
          </w:p>
        </w:tc>
        <w:tc>
          <w:tcPr>
            <w:tcW w:w="2049" w:type="dxa"/>
          </w:tcPr>
          <w:p w:rsidR="00936A35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Introdução à medicina veterinária e deontologia</w:t>
            </w:r>
          </w:p>
          <w:p w:rsidR="00936A35" w:rsidRPr="00182A8D" w:rsidRDefault="00936A35" w:rsidP="00527100">
            <w:r>
              <w:rPr>
                <w:sz w:val="20"/>
                <w:szCs w:val="20"/>
              </w:rPr>
              <w:t>(turma 304.1)</w:t>
            </w:r>
          </w:p>
        </w:tc>
      </w:tr>
      <w:tr w:rsidR="00936A35" w:rsidRPr="00182A8D" w:rsidTr="00527100">
        <w:trPr>
          <w:trHeight w:val="649"/>
        </w:trPr>
        <w:tc>
          <w:tcPr>
            <w:tcW w:w="77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E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21:15 – 22:00</w:t>
            </w:r>
          </w:p>
        </w:tc>
        <w:tc>
          <w:tcPr>
            <w:tcW w:w="1523" w:type="dxa"/>
          </w:tcPr>
          <w:p w:rsidR="00936A35" w:rsidRDefault="00936A35" w:rsidP="00527100">
            <w:r w:rsidRPr="00C17C00">
              <w:t>Anatomia II</w:t>
            </w:r>
          </w:p>
        </w:tc>
        <w:tc>
          <w:tcPr>
            <w:tcW w:w="1685" w:type="dxa"/>
          </w:tcPr>
          <w:p w:rsidR="00936A35" w:rsidRPr="00182A8D" w:rsidRDefault="00936A35" w:rsidP="0052710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67" w:type="dxa"/>
          </w:tcPr>
          <w:p w:rsidR="00936A35" w:rsidRPr="00182A8D" w:rsidRDefault="00936A35" w:rsidP="00527100"/>
        </w:tc>
        <w:tc>
          <w:tcPr>
            <w:tcW w:w="1901" w:type="dxa"/>
          </w:tcPr>
          <w:p w:rsidR="00936A35" w:rsidRDefault="00936A35" w:rsidP="00527100">
            <w:r w:rsidRPr="00182A8D">
              <w:t>Metodologia da pesquisa cientifica</w:t>
            </w:r>
          </w:p>
          <w:p w:rsidR="00936A35" w:rsidRPr="00182A8D" w:rsidRDefault="00936A35" w:rsidP="00527100">
            <w:r>
              <w:rPr>
                <w:sz w:val="20"/>
                <w:szCs w:val="20"/>
              </w:rPr>
              <w:t>(turma 304.1)</w:t>
            </w:r>
          </w:p>
        </w:tc>
        <w:tc>
          <w:tcPr>
            <w:tcW w:w="2049" w:type="dxa"/>
          </w:tcPr>
          <w:p w:rsidR="00936A35" w:rsidRDefault="00936A35" w:rsidP="00527100">
            <w:pPr>
              <w:rPr>
                <w:sz w:val="20"/>
                <w:szCs w:val="20"/>
              </w:rPr>
            </w:pPr>
            <w:r w:rsidRPr="00182A8D">
              <w:rPr>
                <w:sz w:val="20"/>
                <w:szCs w:val="20"/>
              </w:rPr>
              <w:t>Introdução à medicina veterinária e deontologia</w:t>
            </w:r>
          </w:p>
          <w:p w:rsidR="00936A35" w:rsidRPr="00182A8D" w:rsidRDefault="00936A35" w:rsidP="00527100">
            <w:r>
              <w:rPr>
                <w:sz w:val="20"/>
                <w:szCs w:val="20"/>
              </w:rPr>
              <w:t>(turma 304.1)</w:t>
            </w:r>
          </w:p>
        </w:tc>
      </w:tr>
    </w:tbl>
    <w:p w:rsidR="00936A35" w:rsidRPr="00182A8D" w:rsidRDefault="00936A35" w:rsidP="00936A35">
      <w:r w:rsidRPr="00182A8D">
        <w:t>*DISCIPLINA HÍBRIDA</w:t>
      </w: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Default="00936A35" w:rsidP="00936A35"/>
    <w:p w:rsidR="00936A35" w:rsidRPr="00182A8D" w:rsidRDefault="00936A35" w:rsidP="00936A35"/>
    <w:p w:rsidR="00936A35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>TERCEIRO SEMESTRE</w:t>
      </w:r>
    </w:p>
    <w:p w:rsidR="00936A35" w:rsidRPr="00182A8D" w:rsidRDefault="00936A35" w:rsidP="00936A35">
      <w:pPr>
        <w:jc w:val="center"/>
        <w:rPr>
          <w:b/>
        </w:rPr>
      </w:pPr>
      <w:r>
        <w:rPr>
          <w:b/>
        </w:rPr>
        <w:t>TURMA 106</w:t>
      </w:r>
      <w:r w:rsidRPr="00182A8D">
        <w:rPr>
          <w:b/>
        </w:rPr>
        <w:t xml:space="preserve">.3; </w:t>
      </w:r>
      <w:r w:rsidRPr="00182A8D">
        <w:rPr>
          <w:b/>
          <w:highlight w:val="yellow"/>
        </w:rPr>
        <w:t>MANHÃ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735"/>
        <w:gridCol w:w="1476"/>
        <w:gridCol w:w="1541"/>
        <w:gridCol w:w="2054"/>
        <w:gridCol w:w="1520"/>
        <w:gridCol w:w="1977"/>
        <w:gridCol w:w="1593"/>
      </w:tblGrid>
      <w:tr w:rsidR="00936A35" w:rsidRPr="00182A8D" w:rsidTr="00527100">
        <w:trPr>
          <w:trHeight w:val="649"/>
        </w:trPr>
        <w:tc>
          <w:tcPr>
            <w:tcW w:w="735" w:type="dxa"/>
          </w:tcPr>
          <w:p w:rsidR="00936A35" w:rsidRPr="00182A8D" w:rsidRDefault="00936A35" w:rsidP="00527100"/>
        </w:tc>
        <w:tc>
          <w:tcPr>
            <w:tcW w:w="1476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1541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2054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TERÇA-FEIRA</w:t>
            </w:r>
          </w:p>
        </w:tc>
        <w:tc>
          <w:tcPr>
            <w:tcW w:w="1520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1977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159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735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7:30- 08:20</w:t>
            </w:r>
          </w:p>
        </w:tc>
        <w:tc>
          <w:tcPr>
            <w:tcW w:w="1541" w:type="dxa"/>
          </w:tcPr>
          <w:p w:rsidR="00936A35" w:rsidRPr="00182A8D" w:rsidRDefault="00936A35" w:rsidP="00527100"/>
        </w:tc>
        <w:tc>
          <w:tcPr>
            <w:tcW w:w="2054" w:type="dxa"/>
          </w:tcPr>
          <w:p w:rsidR="00936A35" w:rsidRPr="00182A8D" w:rsidRDefault="00936A35" w:rsidP="00527100"/>
          <w:p w:rsidR="00936A35" w:rsidRPr="00182A8D" w:rsidRDefault="00936A35" w:rsidP="00527100">
            <w:r w:rsidRPr="00182A8D">
              <w:t>Núcleo de Interdisciplinaridade II</w:t>
            </w:r>
          </w:p>
          <w:p w:rsidR="00936A35" w:rsidRPr="00182A8D" w:rsidRDefault="00936A35" w:rsidP="00527100"/>
        </w:tc>
        <w:tc>
          <w:tcPr>
            <w:tcW w:w="1520" w:type="dxa"/>
          </w:tcPr>
          <w:p w:rsidR="00936A35" w:rsidRPr="00182A8D" w:rsidRDefault="00936A35" w:rsidP="00527100"/>
        </w:tc>
        <w:tc>
          <w:tcPr>
            <w:tcW w:w="1977" w:type="dxa"/>
          </w:tcPr>
          <w:p w:rsidR="00936A35" w:rsidRPr="00182A8D" w:rsidRDefault="00936A35" w:rsidP="00527100"/>
        </w:tc>
        <w:tc>
          <w:tcPr>
            <w:tcW w:w="1593" w:type="dxa"/>
          </w:tcPr>
          <w:p w:rsidR="00936A35" w:rsidRPr="00182A8D" w:rsidRDefault="00936A35" w:rsidP="00527100"/>
        </w:tc>
      </w:tr>
      <w:tr w:rsidR="00936A35" w:rsidRPr="00182A8D" w:rsidTr="00527100">
        <w:trPr>
          <w:trHeight w:val="649"/>
        </w:trPr>
        <w:tc>
          <w:tcPr>
            <w:tcW w:w="735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B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8:20 – 09:10</w:t>
            </w:r>
          </w:p>
        </w:tc>
        <w:tc>
          <w:tcPr>
            <w:tcW w:w="1541" w:type="dxa"/>
          </w:tcPr>
          <w:p w:rsidR="00936A35" w:rsidRPr="00182A8D" w:rsidRDefault="00936A35" w:rsidP="00936A35">
            <w:r w:rsidRPr="00182A8D">
              <w:t>Microbiologia animal</w:t>
            </w:r>
          </w:p>
        </w:tc>
        <w:tc>
          <w:tcPr>
            <w:tcW w:w="2054" w:type="dxa"/>
          </w:tcPr>
          <w:p w:rsidR="00936A35" w:rsidRPr="00182A8D" w:rsidRDefault="00936A35" w:rsidP="00936A35">
            <w:r w:rsidRPr="00182A8D">
              <w:t>Núcleo de Interdisciplinaridade II</w:t>
            </w:r>
          </w:p>
          <w:p w:rsidR="00936A35" w:rsidRPr="00182A8D" w:rsidRDefault="00936A35" w:rsidP="00936A35"/>
        </w:tc>
        <w:tc>
          <w:tcPr>
            <w:tcW w:w="1520" w:type="dxa"/>
          </w:tcPr>
          <w:p w:rsidR="00936A35" w:rsidRPr="00182A8D" w:rsidRDefault="00936A35" w:rsidP="00936A35">
            <w:r w:rsidRPr="00182A8D">
              <w:t>Fisiologia animal</w:t>
            </w:r>
          </w:p>
        </w:tc>
        <w:tc>
          <w:tcPr>
            <w:tcW w:w="1977" w:type="dxa"/>
          </w:tcPr>
          <w:p w:rsidR="00936A35" w:rsidRPr="00182A8D" w:rsidRDefault="00936A35" w:rsidP="00936A35">
            <w:r w:rsidRPr="00182A8D">
              <w:t>Fisiologia animal</w:t>
            </w:r>
          </w:p>
        </w:tc>
        <w:tc>
          <w:tcPr>
            <w:tcW w:w="1593" w:type="dxa"/>
          </w:tcPr>
          <w:p w:rsidR="00936A35" w:rsidRPr="00182A8D" w:rsidRDefault="00936A35" w:rsidP="00936A35">
            <w:r w:rsidRPr="00182A8D">
              <w:t>Imunologia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735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C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09:10 – 10:00</w:t>
            </w:r>
          </w:p>
        </w:tc>
        <w:tc>
          <w:tcPr>
            <w:tcW w:w="1541" w:type="dxa"/>
          </w:tcPr>
          <w:p w:rsidR="00936A35" w:rsidRPr="00182A8D" w:rsidRDefault="00936A35" w:rsidP="00936A35">
            <w:r w:rsidRPr="00182A8D">
              <w:t>Microbiologia animal</w:t>
            </w:r>
          </w:p>
        </w:tc>
        <w:tc>
          <w:tcPr>
            <w:tcW w:w="2054" w:type="dxa"/>
          </w:tcPr>
          <w:p w:rsidR="00936A35" w:rsidRPr="00182A8D" w:rsidRDefault="00936A35" w:rsidP="00936A35">
            <w:r w:rsidRPr="00182A8D">
              <w:t>Parasitologia animal</w:t>
            </w:r>
          </w:p>
        </w:tc>
        <w:tc>
          <w:tcPr>
            <w:tcW w:w="1520" w:type="dxa"/>
          </w:tcPr>
          <w:p w:rsidR="00936A35" w:rsidRPr="00182A8D" w:rsidRDefault="00936A35" w:rsidP="00936A35">
            <w:r w:rsidRPr="00182A8D">
              <w:t>Fisiologia animal</w:t>
            </w:r>
          </w:p>
        </w:tc>
        <w:tc>
          <w:tcPr>
            <w:tcW w:w="1977" w:type="dxa"/>
          </w:tcPr>
          <w:p w:rsidR="00936A35" w:rsidRPr="00182A8D" w:rsidRDefault="00936A35" w:rsidP="00936A35">
            <w:r w:rsidRPr="00182A8D">
              <w:t>Fisiologia animal</w:t>
            </w:r>
          </w:p>
        </w:tc>
        <w:tc>
          <w:tcPr>
            <w:tcW w:w="1593" w:type="dxa"/>
          </w:tcPr>
          <w:p w:rsidR="00936A35" w:rsidRPr="00182A8D" w:rsidRDefault="00936A35" w:rsidP="00936A35">
            <w:r w:rsidRPr="00182A8D">
              <w:t>Imunologia animal</w:t>
            </w:r>
          </w:p>
        </w:tc>
      </w:tr>
      <w:tr w:rsidR="00936A35" w:rsidRPr="00182A8D" w:rsidTr="00527100">
        <w:trPr>
          <w:trHeight w:val="689"/>
        </w:trPr>
        <w:tc>
          <w:tcPr>
            <w:tcW w:w="735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D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10:15 – 11:05</w:t>
            </w:r>
          </w:p>
        </w:tc>
        <w:tc>
          <w:tcPr>
            <w:tcW w:w="1541" w:type="dxa"/>
          </w:tcPr>
          <w:p w:rsidR="00936A35" w:rsidRPr="00182A8D" w:rsidRDefault="00936A35" w:rsidP="00936A35">
            <w:r w:rsidRPr="00182A8D">
              <w:t>Microbiologia animal</w:t>
            </w:r>
          </w:p>
        </w:tc>
        <w:tc>
          <w:tcPr>
            <w:tcW w:w="2054" w:type="dxa"/>
          </w:tcPr>
          <w:p w:rsidR="00936A35" w:rsidRPr="00182A8D" w:rsidRDefault="00936A35" w:rsidP="00936A35">
            <w:r w:rsidRPr="00182A8D">
              <w:t>Parasitologia animal</w:t>
            </w:r>
          </w:p>
        </w:tc>
        <w:tc>
          <w:tcPr>
            <w:tcW w:w="1520" w:type="dxa"/>
          </w:tcPr>
          <w:p w:rsidR="00936A35" w:rsidRPr="00182A8D" w:rsidRDefault="00936A35" w:rsidP="00936A35">
            <w:r w:rsidRPr="00182A8D">
              <w:t>Fisiologia animal</w:t>
            </w:r>
          </w:p>
        </w:tc>
        <w:tc>
          <w:tcPr>
            <w:tcW w:w="1977" w:type="dxa"/>
          </w:tcPr>
          <w:p w:rsidR="00936A35" w:rsidRPr="00182A8D" w:rsidRDefault="00936A35" w:rsidP="00936A35">
            <w:proofErr w:type="spellStart"/>
            <w:r>
              <w:t>Biocliomatologia</w:t>
            </w:r>
            <w:proofErr w:type="spellEnd"/>
            <w:r>
              <w:t xml:space="preserve"> </w:t>
            </w:r>
          </w:p>
        </w:tc>
        <w:tc>
          <w:tcPr>
            <w:tcW w:w="1593" w:type="dxa"/>
          </w:tcPr>
          <w:p w:rsidR="00936A35" w:rsidRPr="00182A8D" w:rsidRDefault="00936A35" w:rsidP="00936A35">
            <w:r w:rsidRPr="00182A8D">
              <w:t>Imunologia animal</w:t>
            </w:r>
          </w:p>
        </w:tc>
      </w:tr>
      <w:tr w:rsidR="00936A35" w:rsidRPr="00182A8D" w:rsidTr="00527100">
        <w:trPr>
          <w:trHeight w:val="70"/>
        </w:trPr>
        <w:tc>
          <w:tcPr>
            <w:tcW w:w="735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E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11:05 – 11:55</w:t>
            </w:r>
          </w:p>
        </w:tc>
        <w:tc>
          <w:tcPr>
            <w:tcW w:w="1541" w:type="dxa"/>
          </w:tcPr>
          <w:p w:rsidR="00936A35" w:rsidRPr="00182A8D" w:rsidRDefault="00936A35" w:rsidP="00936A35">
            <w:r w:rsidRPr="00182A8D">
              <w:t>Microbiologia animal</w:t>
            </w:r>
          </w:p>
        </w:tc>
        <w:tc>
          <w:tcPr>
            <w:tcW w:w="2054" w:type="dxa"/>
          </w:tcPr>
          <w:p w:rsidR="00936A35" w:rsidRPr="00182A8D" w:rsidRDefault="00936A35" w:rsidP="00936A35">
            <w:r w:rsidRPr="00182A8D">
              <w:t>Parasitologia animal</w:t>
            </w:r>
          </w:p>
        </w:tc>
        <w:tc>
          <w:tcPr>
            <w:tcW w:w="1520" w:type="dxa"/>
          </w:tcPr>
          <w:p w:rsidR="00936A35" w:rsidRPr="00182A8D" w:rsidRDefault="00936A35" w:rsidP="00936A35">
            <w:r w:rsidRPr="00182A8D">
              <w:t>Fisiologia animal</w:t>
            </w:r>
          </w:p>
        </w:tc>
        <w:tc>
          <w:tcPr>
            <w:tcW w:w="1977" w:type="dxa"/>
          </w:tcPr>
          <w:p w:rsidR="00936A35" w:rsidRPr="00182A8D" w:rsidRDefault="00936A35" w:rsidP="00936A35">
            <w:proofErr w:type="spellStart"/>
            <w:r>
              <w:t>Biocliomatologia</w:t>
            </w:r>
            <w:proofErr w:type="spellEnd"/>
          </w:p>
        </w:tc>
        <w:tc>
          <w:tcPr>
            <w:tcW w:w="1593" w:type="dxa"/>
          </w:tcPr>
          <w:p w:rsidR="00936A35" w:rsidRPr="00182A8D" w:rsidRDefault="00936A35" w:rsidP="00936A35">
            <w:r w:rsidRPr="00182A8D">
              <w:t>Imunologia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735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F</w:t>
            </w:r>
          </w:p>
        </w:tc>
        <w:tc>
          <w:tcPr>
            <w:tcW w:w="1476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11:55 – 12:45</w:t>
            </w:r>
          </w:p>
        </w:tc>
        <w:tc>
          <w:tcPr>
            <w:tcW w:w="1541" w:type="dxa"/>
          </w:tcPr>
          <w:p w:rsidR="00936A35" w:rsidRPr="00182A8D" w:rsidRDefault="00936A35" w:rsidP="00936A35"/>
        </w:tc>
        <w:tc>
          <w:tcPr>
            <w:tcW w:w="2054" w:type="dxa"/>
          </w:tcPr>
          <w:p w:rsidR="00936A35" w:rsidRPr="00182A8D" w:rsidRDefault="00936A35" w:rsidP="00936A35">
            <w:r w:rsidRPr="00182A8D">
              <w:t>Parasitologia animal</w:t>
            </w:r>
          </w:p>
        </w:tc>
        <w:tc>
          <w:tcPr>
            <w:tcW w:w="1520" w:type="dxa"/>
          </w:tcPr>
          <w:p w:rsidR="00936A35" w:rsidRPr="00182A8D" w:rsidRDefault="00936A35" w:rsidP="00936A35"/>
        </w:tc>
        <w:tc>
          <w:tcPr>
            <w:tcW w:w="1977" w:type="dxa"/>
          </w:tcPr>
          <w:p w:rsidR="00936A35" w:rsidRPr="00182A8D" w:rsidRDefault="00936A35" w:rsidP="00936A35"/>
        </w:tc>
        <w:tc>
          <w:tcPr>
            <w:tcW w:w="1593" w:type="dxa"/>
          </w:tcPr>
          <w:p w:rsidR="00936A35" w:rsidRPr="00182A8D" w:rsidRDefault="00936A35" w:rsidP="00936A35"/>
        </w:tc>
      </w:tr>
    </w:tbl>
    <w:p w:rsidR="00936A35" w:rsidRPr="00182A8D" w:rsidRDefault="00936A35" w:rsidP="00936A35">
      <w:r w:rsidRPr="00182A8D">
        <w:t xml:space="preserve"> </w:t>
      </w:r>
    </w:p>
    <w:p w:rsidR="00936A35" w:rsidRPr="00182A8D" w:rsidRDefault="00936A35" w:rsidP="00936A35">
      <w:r w:rsidRPr="00182A8D">
        <w:t>*DISCIPLINA HÍBRIDA</w:t>
      </w:r>
    </w:p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>TERCEIRO SEMESTRE</w:t>
      </w:r>
    </w:p>
    <w:p w:rsidR="00936A35" w:rsidRPr="00182A8D" w:rsidRDefault="00936A35" w:rsidP="00936A35">
      <w:pPr>
        <w:jc w:val="center"/>
        <w:rPr>
          <w:b/>
        </w:rPr>
      </w:pPr>
      <w:r>
        <w:rPr>
          <w:b/>
        </w:rPr>
        <w:t>TURMA 302</w:t>
      </w:r>
      <w:r w:rsidRPr="00182A8D">
        <w:rPr>
          <w:b/>
        </w:rPr>
        <w:t xml:space="preserve">.3; </w:t>
      </w:r>
      <w:r w:rsidRPr="00182A8D">
        <w:rPr>
          <w:b/>
          <w:highlight w:val="yellow"/>
        </w:rPr>
        <w:t>NOITE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743"/>
        <w:gridCol w:w="1482"/>
        <w:gridCol w:w="1542"/>
        <w:gridCol w:w="1543"/>
        <w:gridCol w:w="1514"/>
        <w:gridCol w:w="2023"/>
        <w:gridCol w:w="2049"/>
      </w:tblGrid>
      <w:tr w:rsidR="00936A35" w:rsidRPr="00182A8D" w:rsidTr="00527100">
        <w:trPr>
          <w:trHeight w:val="649"/>
        </w:trPr>
        <w:tc>
          <w:tcPr>
            <w:tcW w:w="743" w:type="dxa"/>
          </w:tcPr>
          <w:p w:rsidR="00936A35" w:rsidRPr="00182A8D" w:rsidRDefault="00936A35" w:rsidP="00527100"/>
        </w:tc>
        <w:tc>
          <w:tcPr>
            <w:tcW w:w="1482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1542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154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TERÇA-FEIRA</w:t>
            </w:r>
          </w:p>
        </w:tc>
        <w:tc>
          <w:tcPr>
            <w:tcW w:w="1514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202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204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7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18:00- 18:45</w:t>
            </w:r>
          </w:p>
        </w:tc>
        <w:tc>
          <w:tcPr>
            <w:tcW w:w="1542" w:type="dxa"/>
          </w:tcPr>
          <w:p w:rsidR="00936A35" w:rsidRPr="00182A8D" w:rsidRDefault="00936A35" w:rsidP="00527100">
            <w:r w:rsidRPr="00182A8D">
              <w:t>Microbiologia animal</w:t>
            </w:r>
          </w:p>
        </w:tc>
        <w:tc>
          <w:tcPr>
            <w:tcW w:w="1543" w:type="dxa"/>
          </w:tcPr>
          <w:p w:rsidR="00936A35" w:rsidRPr="00182A8D" w:rsidRDefault="00936A35" w:rsidP="00527100">
            <w:r w:rsidRPr="00182A8D">
              <w:t>Parasitologia animal</w:t>
            </w:r>
          </w:p>
        </w:tc>
        <w:tc>
          <w:tcPr>
            <w:tcW w:w="1514" w:type="dxa"/>
          </w:tcPr>
          <w:p w:rsidR="00936A35" w:rsidRPr="00182A8D" w:rsidRDefault="00936A35" w:rsidP="00527100">
            <w:r w:rsidRPr="00182A8D">
              <w:t>Imunologia animal</w:t>
            </w:r>
          </w:p>
        </w:tc>
        <w:tc>
          <w:tcPr>
            <w:tcW w:w="2023" w:type="dxa"/>
          </w:tcPr>
          <w:p w:rsidR="00936A35" w:rsidRDefault="00936A35" w:rsidP="00527100">
            <w:r w:rsidRPr="00B03614">
              <w:t>Fisiologia animal</w:t>
            </w:r>
          </w:p>
        </w:tc>
        <w:tc>
          <w:tcPr>
            <w:tcW w:w="2049" w:type="dxa"/>
          </w:tcPr>
          <w:p w:rsidR="00936A35" w:rsidRDefault="00936A35" w:rsidP="00527100">
            <w:r w:rsidRPr="00B03614">
              <w:t>Fisiologia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7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B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18:45 – 19:30</w:t>
            </w:r>
          </w:p>
        </w:tc>
        <w:tc>
          <w:tcPr>
            <w:tcW w:w="1542" w:type="dxa"/>
          </w:tcPr>
          <w:p w:rsidR="00936A35" w:rsidRPr="00182A8D" w:rsidRDefault="00936A35" w:rsidP="00527100">
            <w:r w:rsidRPr="00182A8D">
              <w:t>Microbiologia animal</w:t>
            </w:r>
          </w:p>
        </w:tc>
        <w:tc>
          <w:tcPr>
            <w:tcW w:w="1543" w:type="dxa"/>
          </w:tcPr>
          <w:p w:rsidR="00936A35" w:rsidRPr="00182A8D" w:rsidRDefault="00936A35" w:rsidP="00527100">
            <w:r w:rsidRPr="00182A8D">
              <w:t>Parasitologia animal</w:t>
            </w:r>
          </w:p>
        </w:tc>
        <w:tc>
          <w:tcPr>
            <w:tcW w:w="1514" w:type="dxa"/>
          </w:tcPr>
          <w:p w:rsidR="00936A35" w:rsidRPr="00182A8D" w:rsidRDefault="00936A35" w:rsidP="00527100">
            <w:r w:rsidRPr="00182A8D">
              <w:t>Imunologia animal</w:t>
            </w:r>
          </w:p>
        </w:tc>
        <w:tc>
          <w:tcPr>
            <w:tcW w:w="2023" w:type="dxa"/>
          </w:tcPr>
          <w:p w:rsidR="00936A35" w:rsidRDefault="00936A35" w:rsidP="00527100">
            <w:r w:rsidRPr="00B03614">
              <w:t>Fisiologia animal</w:t>
            </w:r>
          </w:p>
        </w:tc>
        <w:tc>
          <w:tcPr>
            <w:tcW w:w="2049" w:type="dxa"/>
          </w:tcPr>
          <w:p w:rsidR="00936A35" w:rsidRDefault="00936A35" w:rsidP="00527100">
            <w:r w:rsidRPr="00B03614">
              <w:t>Fisiologia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7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C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19:30 – 20:15</w:t>
            </w:r>
          </w:p>
        </w:tc>
        <w:tc>
          <w:tcPr>
            <w:tcW w:w="1542" w:type="dxa"/>
          </w:tcPr>
          <w:p w:rsidR="00936A35" w:rsidRPr="00182A8D" w:rsidRDefault="00936A35" w:rsidP="00527100">
            <w:r w:rsidRPr="00182A8D">
              <w:t>Microbiologia animal</w:t>
            </w:r>
          </w:p>
        </w:tc>
        <w:tc>
          <w:tcPr>
            <w:tcW w:w="1543" w:type="dxa"/>
          </w:tcPr>
          <w:p w:rsidR="00936A35" w:rsidRPr="00182A8D" w:rsidRDefault="00936A35" w:rsidP="00527100">
            <w:r w:rsidRPr="00182A8D">
              <w:t>Parasitologia animal</w:t>
            </w:r>
          </w:p>
        </w:tc>
        <w:tc>
          <w:tcPr>
            <w:tcW w:w="1514" w:type="dxa"/>
          </w:tcPr>
          <w:p w:rsidR="00936A35" w:rsidRPr="00182A8D" w:rsidRDefault="00936A35" w:rsidP="00527100">
            <w:r w:rsidRPr="00182A8D">
              <w:t>Imunologia animal</w:t>
            </w:r>
          </w:p>
        </w:tc>
        <w:tc>
          <w:tcPr>
            <w:tcW w:w="2023" w:type="dxa"/>
          </w:tcPr>
          <w:p w:rsidR="00936A35" w:rsidRPr="00182A8D" w:rsidRDefault="00936A35" w:rsidP="00527100">
            <w:r w:rsidRPr="00182A8D">
              <w:t>Fisiologia animal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Fisiologia animal</w:t>
            </w:r>
          </w:p>
        </w:tc>
      </w:tr>
      <w:tr w:rsidR="00936A35" w:rsidRPr="00182A8D" w:rsidTr="00527100">
        <w:trPr>
          <w:trHeight w:val="689"/>
        </w:trPr>
        <w:tc>
          <w:tcPr>
            <w:tcW w:w="7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D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20:30 – 21:15</w:t>
            </w:r>
          </w:p>
        </w:tc>
        <w:tc>
          <w:tcPr>
            <w:tcW w:w="1542" w:type="dxa"/>
          </w:tcPr>
          <w:p w:rsidR="00936A35" w:rsidRPr="00182A8D" w:rsidRDefault="00936A35" w:rsidP="00527100">
            <w:r w:rsidRPr="00182A8D">
              <w:t>Microbiologia animal</w:t>
            </w:r>
          </w:p>
        </w:tc>
        <w:tc>
          <w:tcPr>
            <w:tcW w:w="1543" w:type="dxa"/>
          </w:tcPr>
          <w:p w:rsidR="00936A35" w:rsidRPr="00182A8D" w:rsidRDefault="00936A35" w:rsidP="00527100">
            <w:r w:rsidRPr="00182A8D">
              <w:t>Parasitologia animal</w:t>
            </w:r>
          </w:p>
        </w:tc>
        <w:tc>
          <w:tcPr>
            <w:tcW w:w="1514" w:type="dxa"/>
          </w:tcPr>
          <w:p w:rsidR="00936A35" w:rsidRPr="00182A8D" w:rsidRDefault="00936A35" w:rsidP="00527100">
            <w:r w:rsidRPr="00182A8D">
              <w:t>Imunologia animal</w:t>
            </w:r>
          </w:p>
        </w:tc>
        <w:tc>
          <w:tcPr>
            <w:tcW w:w="2023" w:type="dxa"/>
          </w:tcPr>
          <w:p w:rsidR="00936A35" w:rsidRPr="00182A8D" w:rsidRDefault="00936A35" w:rsidP="00527100">
            <w:r w:rsidRPr="00182A8D">
              <w:t>Bioclimatologia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Núcleo de interdisciplinaridade II</w:t>
            </w:r>
          </w:p>
        </w:tc>
      </w:tr>
      <w:tr w:rsidR="00936A35" w:rsidRPr="00182A8D" w:rsidTr="00527100">
        <w:trPr>
          <w:trHeight w:val="649"/>
        </w:trPr>
        <w:tc>
          <w:tcPr>
            <w:tcW w:w="7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E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21:15 – 22:00</w:t>
            </w:r>
          </w:p>
        </w:tc>
        <w:tc>
          <w:tcPr>
            <w:tcW w:w="1542" w:type="dxa"/>
          </w:tcPr>
          <w:p w:rsidR="00936A35" w:rsidRPr="00182A8D" w:rsidRDefault="00936A35" w:rsidP="00527100"/>
        </w:tc>
        <w:tc>
          <w:tcPr>
            <w:tcW w:w="1543" w:type="dxa"/>
          </w:tcPr>
          <w:p w:rsidR="00936A35" w:rsidRPr="00182A8D" w:rsidRDefault="00936A35" w:rsidP="00527100"/>
        </w:tc>
        <w:tc>
          <w:tcPr>
            <w:tcW w:w="1514" w:type="dxa"/>
          </w:tcPr>
          <w:p w:rsidR="00936A35" w:rsidRPr="00182A8D" w:rsidRDefault="00936A35" w:rsidP="00527100"/>
        </w:tc>
        <w:tc>
          <w:tcPr>
            <w:tcW w:w="2023" w:type="dxa"/>
          </w:tcPr>
          <w:p w:rsidR="00936A35" w:rsidRPr="00182A8D" w:rsidRDefault="00936A35" w:rsidP="00527100">
            <w:r w:rsidRPr="00182A8D">
              <w:t>Bioclimatologia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Núcleo de interdisciplinaridade II</w:t>
            </w:r>
          </w:p>
        </w:tc>
      </w:tr>
    </w:tbl>
    <w:p w:rsidR="00936A35" w:rsidRPr="00182A8D" w:rsidRDefault="00936A35" w:rsidP="00936A35"/>
    <w:p w:rsidR="00936A35" w:rsidRPr="00182A8D" w:rsidRDefault="00936A35" w:rsidP="00936A35">
      <w:pPr>
        <w:rPr>
          <w:b/>
          <w:sz w:val="32"/>
          <w:szCs w:val="32"/>
          <w:u w:val="single"/>
        </w:rPr>
      </w:pPr>
      <w:r w:rsidRPr="00182A8D">
        <w:t>*DISCIPLINA HÍBRIDA</w:t>
      </w: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>QUARTO SEMESTRE</w:t>
      </w:r>
    </w:p>
    <w:p w:rsidR="00936A35" w:rsidRPr="00182A8D" w:rsidRDefault="00936A35" w:rsidP="00936A35">
      <w:pPr>
        <w:jc w:val="center"/>
        <w:rPr>
          <w:b/>
        </w:rPr>
      </w:pPr>
      <w:r w:rsidRPr="00182A8D">
        <w:rPr>
          <w:b/>
        </w:rPr>
        <w:t>TURMA 1</w:t>
      </w:r>
      <w:r>
        <w:rPr>
          <w:b/>
        </w:rPr>
        <w:t>04</w:t>
      </w:r>
      <w:r w:rsidRPr="00182A8D">
        <w:rPr>
          <w:b/>
        </w:rPr>
        <w:t xml:space="preserve">.4; </w:t>
      </w:r>
      <w:r w:rsidRPr="00182A8D">
        <w:rPr>
          <w:b/>
          <w:highlight w:val="yellow"/>
        </w:rPr>
        <w:t>MANHÃ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714"/>
        <w:gridCol w:w="1460"/>
        <w:gridCol w:w="1494"/>
        <w:gridCol w:w="1495"/>
        <w:gridCol w:w="1660"/>
        <w:gridCol w:w="2024"/>
        <w:gridCol w:w="2049"/>
      </w:tblGrid>
      <w:tr w:rsidR="00936A35" w:rsidRPr="00182A8D" w:rsidTr="00527100">
        <w:trPr>
          <w:trHeight w:val="649"/>
        </w:trPr>
        <w:tc>
          <w:tcPr>
            <w:tcW w:w="733" w:type="dxa"/>
          </w:tcPr>
          <w:p w:rsidR="00936A35" w:rsidRPr="00182A8D" w:rsidRDefault="00936A35" w:rsidP="00527100"/>
        </w:tc>
        <w:tc>
          <w:tcPr>
            <w:tcW w:w="1474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1510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1505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TERÇA-FEIRA</w:t>
            </w:r>
          </w:p>
        </w:tc>
        <w:tc>
          <w:tcPr>
            <w:tcW w:w="167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204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1946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73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7:30- 08:20</w:t>
            </w:r>
          </w:p>
        </w:tc>
        <w:tc>
          <w:tcPr>
            <w:tcW w:w="1510" w:type="dxa"/>
          </w:tcPr>
          <w:p w:rsidR="00936A35" w:rsidRPr="00182A8D" w:rsidRDefault="00936A35" w:rsidP="00527100"/>
        </w:tc>
        <w:tc>
          <w:tcPr>
            <w:tcW w:w="1505" w:type="dxa"/>
          </w:tcPr>
          <w:p w:rsidR="00936A35" w:rsidRPr="00182A8D" w:rsidRDefault="00936A35" w:rsidP="00527100"/>
        </w:tc>
        <w:tc>
          <w:tcPr>
            <w:tcW w:w="1679" w:type="dxa"/>
          </w:tcPr>
          <w:p w:rsidR="00936A35" w:rsidRPr="00182A8D" w:rsidRDefault="00936A35" w:rsidP="00527100"/>
        </w:tc>
        <w:tc>
          <w:tcPr>
            <w:tcW w:w="2049" w:type="dxa"/>
          </w:tcPr>
          <w:p w:rsidR="00936A35" w:rsidRPr="00182A8D" w:rsidRDefault="00936A35" w:rsidP="00527100">
            <w:r w:rsidRPr="00182A8D">
              <w:t>Melhoramento genético animal</w:t>
            </w:r>
          </w:p>
        </w:tc>
        <w:tc>
          <w:tcPr>
            <w:tcW w:w="1946" w:type="dxa"/>
          </w:tcPr>
          <w:p w:rsidR="00936A35" w:rsidRPr="00182A8D" w:rsidRDefault="00936A35" w:rsidP="00527100"/>
        </w:tc>
      </w:tr>
      <w:tr w:rsidR="00936A35" w:rsidRPr="00182A8D" w:rsidTr="00527100">
        <w:trPr>
          <w:trHeight w:val="649"/>
        </w:trPr>
        <w:tc>
          <w:tcPr>
            <w:tcW w:w="733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B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8:20 – 09:10</w:t>
            </w:r>
          </w:p>
        </w:tc>
        <w:tc>
          <w:tcPr>
            <w:tcW w:w="1510" w:type="dxa"/>
          </w:tcPr>
          <w:p w:rsidR="00936A35" w:rsidRPr="00182A8D" w:rsidRDefault="00936A35" w:rsidP="00936A35">
            <w:r w:rsidRPr="00182A8D">
              <w:t>Patologia geral veterinária</w:t>
            </w:r>
          </w:p>
        </w:tc>
        <w:tc>
          <w:tcPr>
            <w:tcW w:w="1505" w:type="dxa"/>
          </w:tcPr>
          <w:p w:rsidR="00936A35" w:rsidRPr="00182A8D" w:rsidRDefault="00936A35" w:rsidP="00936A35">
            <w:r w:rsidRPr="00182A8D">
              <w:t>Nutrição e alimentação animal</w:t>
            </w:r>
          </w:p>
        </w:tc>
        <w:tc>
          <w:tcPr>
            <w:tcW w:w="1679" w:type="dxa"/>
          </w:tcPr>
          <w:p w:rsidR="00936A35" w:rsidRPr="00182A8D" w:rsidRDefault="00936A35" w:rsidP="00936A35">
            <w:r w:rsidRPr="00182A8D">
              <w:t>Nutrição e alimentação animal</w:t>
            </w:r>
          </w:p>
        </w:tc>
        <w:tc>
          <w:tcPr>
            <w:tcW w:w="2049" w:type="dxa"/>
          </w:tcPr>
          <w:p w:rsidR="00936A35" w:rsidRPr="00182A8D" w:rsidRDefault="00936A35" w:rsidP="00936A35">
            <w:r w:rsidRPr="00182A8D">
              <w:t>Melhoramento genético animal</w:t>
            </w:r>
          </w:p>
        </w:tc>
        <w:tc>
          <w:tcPr>
            <w:tcW w:w="1946" w:type="dxa"/>
          </w:tcPr>
          <w:p w:rsidR="00936A35" w:rsidRPr="00182A8D" w:rsidRDefault="00936A35" w:rsidP="00936A35">
            <w:r w:rsidRPr="00182A8D">
              <w:t>Núcleo de interdisciplinaridade III</w:t>
            </w:r>
          </w:p>
        </w:tc>
      </w:tr>
      <w:tr w:rsidR="00936A35" w:rsidRPr="00182A8D" w:rsidTr="00527100">
        <w:trPr>
          <w:trHeight w:val="649"/>
        </w:trPr>
        <w:tc>
          <w:tcPr>
            <w:tcW w:w="733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C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09:10 – 10:00</w:t>
            </w:r>
          </w:p>
        </w:tc>
        <w:tc>
          <w:tcPr>
            <w:tcW w:w="1510" w:type="dxa"/>
          </w:tcPr>
          <w:p w:rsidR="00936A35" w:rsidRPr="00182A8D" w:rsidRDefault="00936A35" w:rsidP="00936A35">
            <w:r w:rsidRPr="00182A8D">
              <w:t>Patologia geral veterinária</w:t>
            </w:r>
          </w:p>
        </w:tc>
        <w:tc>
          <w:tcPr>
            <w:tcW w:w="1505" w:type="dxa"/>
          </w:tcPr>
          <w:p w:rsidR="00936A35" w:rsidRPr="00182A8D" w:rsidRDefault="00936A35" w:rsidP="00936A35">
            <w:r w:rsidRPr="00182A8D">
              <w:t>Nutrição e alimentação animal</w:t>
            </w:r>
          </w:p>
        </w:tc>
        <w:tc>
          <w:tcPr>
            <w:tcW w:w="1679" w:type="dxa"/>
          </w:tcPr>
          <w:p w:rsidR="00936A35" w:rsidRPr="00182A8D" w:rsidRDefault="00936A35" w:rsidP="00936A35">
            <w:r w:rsidRPr="00182A8D">
              <w:t>Nutrição e alimentação animal</w:t>
            </w:r>
          </w:p>
        </w:tc>
        <w:tc>
          <w:tcPr>
            <w:tcW w:w="2049" w:type="dxa"/>
          </w:tcPr>
          <w:p w:rsidR="00936A35" w:rsidRPr="00182A8D" w:rsidRDefault="00936A35" w:rsidP="00936A35">
            <w:r w:rsidRPr="00182A8D">
              <w:t>Melhoramento genético animal</w:t>
            </w:r>
          </w:p>
        </w:tc>
        <w:tc>
          <w:tcPr>
            <w:tcW w:w="1946" w:type="dxa"/>
          </w:tcPr>
          <w:p w:rsidR="00936A35" w:rsidRPr="00182A8D" w:rsidRDefault="00936A35" w:rsidP="00936A35">
            <w:r w:rsidRPr="00182A8D">
              <w:t>Núcleo de interdisciplinaridade III</w:t>
            </w:r>
          </w:p>
        </w:tc>
      </w:tr>
      <w:tr w:rsidR="00936A35" w:rsidRPr="00182A8D" w:rsidTr="00527100">
        <w:trPr>
          <w:trHeight w:val="689"/>
        </w:trPr>
        <w:tc>
          <w:tcPr>
            <w:tcW w:w="73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D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10:15 – 11:05</w:t>
            </w:r>
          </w:p>
        </w:tc>
        <w:tc>
          <w:tcPr>
            <w:tcW w:w="1510" w:type="dxa"/>
          </w:tcPr>
          <w:p w:rsidR="00936A35" w:rsidRPr="00182A8D" w:rsidRDefault="00936A35" w:rsidP="00527100">
            <w:r w:rsidRPr="00182A8D">
              <w:t>Patologia geral veterinária</w:t>
            </w:r>
          </w:p>
        </w:tc>
        <w:tc>
          <w:tcPr>
            <w:tcW w:w="1505" w:type="dxa"/>
          </w:tcPr>
          <w:p w:rsidR="00936A35" w:rsidRPr="00182A8D" w:rsidRDefault="00936A35" w:rsidP="00527100">
            <w:r w:rsidRPr="00182A8D">
              <w:t>Nutrição e alimentação animal</w:t>
            </w:r>
          </w:p>
        </w:tc>
        <w:tc>
          <w:tcPr>
            <w:tcW w:w="1679" w:type="dxa"/>
          </w:tcPr>
          <w:p w:rsidR="00936A35" w:rsidRPr="00182A8D" w:rsidRDefault="00936A35" w:rsidP="00527100">
            <w:r>
              <w:t>Zootecnia geral</w:t>
            </w:r>
          </w:p>
        </w:tc>
        <w:tc>
          <w:tcPr>
            <w:tcW w:w="2049" w:type="dxa"/>
          </w:tcPr>
          <w:p w:rsidR="00936A35" w:rsidRPr="00182A8D" w:rsidRDefault="00936A35" w:rsidP="00527100">
            <w:r>
              <w:t>Farmacologia veterinária</w:t>
            </w:r>
          </w:p>
        </w:tc>
        <w:tc>
          <w:tcPr>
            <w:tcW w:w="1946" w:type="dxa"/>
          </w:tcPr>
          <w:p w:rsidR="00936A35" w:rsidRPr="00182A8D" w:rsidRDefault="00936A35" w:rsidP="00527100">
            <w:r w:rsidRPr="00182A8D">
              <w:t>Bem estar e comportamento animal</w:t>
            </w:r>
          </w:p>
        </w:tc>
      </w:tr>
      <w:tr w:rsidR="00936A35" w:rsidRPr="00182A8D" w:rsidTr="00527100">
        <w:trPr>
          <w:trHeight w:val="616"/>
        </w:trPr>
        <w:tc>
          <w:tcPr>
            <w:tcW w:w="73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E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11:05 – 11:55</w:t>
            </w:r>
          </w:p>
        </w:tc>
        <w:tc>
          <w:tcPr>
            <w:tcW w:w="1510" w:type="dxa"/>
          </w:tcPr>
          <w:p w:rsidR="00936A35" w:rsidRPr="00182A8D" w:rsidRDefault="00936A35" w:rsidP="00527100">
            <w:r w:rsidRPr="00182A8D">
              <w:t>Patologia geral veterinária</w:t>
            </w:r>
          </w:p>
        </w:tc>
        <w:tc>
          <w:tcPr>
            <w:tcW w:w="1505" w:type="dxa"/>
          </w:tcPr>
          <w:p w:rsidR="00936A35" w:rsidRPr="00182A8D" w:rsidRDefault="00936A35" w:rsidP="00527100">
            <w:r w:rsidRPr="00182A8D">
              <w:t>Nutrição e alimentação animal</w:t>
            </w:r>
          </w:p>
        </w:tc>
        <w:tc>
          <w:tcPr>
            <w:tcW w:w="1679" w:type="dxa"/>
          </w:tcPr>
          <w:p w:rsidR="00936A35" w:rsidRPr="00182A8D" w:rsidRDefault="00936A35" w:rsidP="00527100">
            <w:r>
              <w:t>Zootecnia geral</w:t>
            </w:r>
          </w:p>
        </w:tc>
        <w:tc>
          <w:tcPr>
            <w:tcW w:w="2049" w:type="dxa"/>
          </w:tcPr>
          <w:p w:rsidR="00936A35" w:rsidRPr="00182A8D" w:rsidRDefault="00936A35" w:rsidP="00527100">
            <w:r>
              <w:t>Farmacologia veterinária</w:t>
            </w:r>
          </w:p>
        </w:tc>
        <w:tc>
          <w:tcPr>
            <w:tcW w:w="1946" w:type="dxa"/>
          </w:tcPr>
          <w:p w:rsidR="00936A35" w:rsidRPr="00182A8D" w:rsidRDefault="00936A35" w:rsidP="00527100">
            <w:r w:rsidRPr="00182A8D">
              <w:t>Bem estar e comportamento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73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F</w:t>
            </w:r>
          </w:p>
        </w:tc>
        <w:tc>
          <w:tcPr>
            <w:tcW w:w="147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11:55 – 12:45</w:t>
            </w:r>
          </w:p>
        </w:tc>
        <w:tc>
          <w:tcPr>
            <w:tcW w:w="1510" w:type="dxa"/>
          </w:tcPr>
          <w:p w:rsidR="00936A35" w:rsidRPr="00182A8D" w:rsidRDefault="00936A35" w:rsidP="00527100"/>
        </w:tc>
        <w:tc>
          <w:tcPr>
            <w:tcW w:w="1505" w:type="dxa"/>
          </w:tcPr>
          <w:p w:rsidR="00936A35" w:rsidRPr="00182A8D" w:rsidRDefault="00936A35" w:rsidP="00527100"/>
        </w:tc>
        <w:tc>
          <w:tcPr>
            <w:tcW w:w="1679" w:type="dxa"/>
          </w:tcPr>
          <w:p w:rsidR="00936A35" w:rsidRPr="00182A8D" w:rsidRDefault="00936A35" w:rsidP="00527100">
            <w:r>
              <w:t>Zootecnia geral</w:t>
            </w:r>
          </w:p>
        </w:tc>
        <w:tc>
          <w:tcPr>
            <w:tcW w:w="2049" w:type="dxa"/>
          </w:tcPr>
          <w:p w:rsidR="00936A35" w:rsidRPr="00182A8D" w:rsidRDefault="00936A35" w:rsidP="00527100"/>
        </w:tc>
        <w:tc>
          <w:tcPr>
            <w:tcW w:w="1946" w:type="dxa"/>
          </w:tcPr>
          <w:p w:rsidR="00936A35" w:rsidRPr="00182A8D" w:rsidRDefault="00936A35" w:rsidP="00527100"/>
        </w:tc>
      </w:tr>
    </w:tbl>
    <w:p w:rsidR="00936A35" w:rsidRPr="00182A8D" w:rsidRDefault="00936A35" w:rsidP="00936A35">
      <w:r w:rsidRPr="00182A8D">
        <w:t xml:space="preserve"> </w:t>
      </w:r>
    </w:p>
    <w:p w:rsidR="00936A35" w:rsidRPr="00182A8D" w:rsidRDefault="00936A35" w:rsidP="00936A35">
      <w:r w:rsidRPr="00182A8D">
        <w:t>*DISCIPLINA HÍBRIDA</w:t>
      </w:r>
    </w:p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>QUARTO SEMESTRE</w:t>
      </w:r>
    </w:p>
    <w:p w:rsidR="00936A35" w:rsidRPr="00182A8D" w:rsidRDefault="00936A35" w:rsidP="00936A35">
      <w:pPr>
        <w:jc w:val="center"/>
        <w:rPr>
          <w:b/>
        </w:rPr>
      </w:pPr>
      <w:r>
        <w:rPr>
          <w:b/>
        </w:rPr>
        <w:t>TURMA 301</w:t>
      </w:r>
      <w:r w:rsidRPr="00182A8D">
        <w:rPr>
          <w:b/>
        </w:rPr>
        <w:t xml:space="preserve">.4; </w:t>
      </w:r>
      <w:r w:rsidRPr="00182A8D">
        <w:rPr>
          <w:b/>
          <w:highlight w:val="yellow"/>
        </w:rPr>
        <w:t>NOITE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487"/>
        <w:gridCol w:w="1290"/>
        <w:gridCol w:w="2049"/>
        <w:gridCol w:w="1951"/>
        <w:gridCol w:w="1724"/>
        <w:gridCol w:w="1644"/>
        <w:gridCol w:w="1751"/>
      </w:tblGrid>
      <w:tr w:rsidR="00936A35" w:rsidRPr="00182A8D" w:rsidTr="00527100">
        <w:trPr>
          <w:trHeight w:val="649"/>
        </w:trPr>
        <w:tc>
          <w:tcPr>
            <w:tcW w:w="487" w:type="dxa"/>
          </w:tcPr>
          <w:p w:rsidR="00936A35" w:rsidRPr="00182A8D" w:rsidRDefault="00936A35" w:rsidP="00527100"/>
        </w:tc>
        <w:tc>
          <w:tcPr>
            <w:tcW w:w="1290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204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1951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TERÇA-FEIRA</w:t>
            </w:r>
          </w:p>
        </w:tc>
        <w:tc>
          <w:tcPr>
            <w:tcW w:w="1724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1644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1751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487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18:00- 18:45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Melhoramento genético animal</w:t>
            </w:r>
          </w:p>
        </w:tc>
        <w:tc>
          <w:tcPr>
            <w:tcW w:w="1951" w:type="dxa"/>
          </w:tcPr>
          <w:p w:rsidR="00936A35" w:rsidRPr="00182A8D" w:rsidRDefault="00936A35" w:rsidP="00527100">
            <w:r w:rsidRPr="00182A8D">
              <w:t>Nutrição e alimentação animal</w:t>
            </w:r>
          </w:p>
        </w:tc>
        <w:tc>
          <w:tcPr>
            <w:tcW w:w="1724" w:type="dxa"/>
          </w:tcPr>
          <w:p w:rsidR="00936A35" w:rsidRDefault="00936A35" w:rsidP="00527100">
            <w:r w:rsidRPr="009477D6">
              <w:t>Zootecnia geral</w:t>
            </w:r>
          </w:p>
        </w:tc>
        <w:tc>
          <w:tcPr>
            <w:tcW w:w="1644" w:type="dxa"/>
          </w:tcPr>
          <w:p w:rsidR="00936A35" w:rsidRPr="00182A8D" w:rsidRDefault="00936A35" w:rsidP="00527100">
            <w:r w:rsidRPr="00182A8D">
              <w:t>Patologia geral veterinária</w:t>
            </w:r>
          </w:p>
        </w:tc>
        <w:tc>
          <w:tcPr>
            <w:tcW w:w="1751" w:type="dxa"/>
          </w:tcPr>
          <w:p w:rsidR="00936A35" w:rsidRPr="00182A8D" w:rsidRDefault="00936A35" w:rsidP="00527100">
            <w:r w:rsidRPr="00182A8D">
              <w:t>Bem estar e comportamento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487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B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18:45 – 19:30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Melhoramento genético animal</w:t>
            </w:r>
          </w:p>
        </w:tc>
        <w:tc>
          <w:tcPr>
            <w:tcW w:w="1951" w:type="dxa"/>
          </w:tcPr>
          <w:p w:rsidR="00936A35" w:rsidRPr="00182A8D" w:rsidRDefault="00936A35" w:rsidP="00527100">
            <w:r w:rsidRPr="00182A8D">
              <w:t>Nutrição e alimentação animal</w:t>
            </w:r>
          </w:p>
        </w:tc>
        <w:tc>
          <w:tcPr>
            <w:tcW w:w="1724" w:type="dxa"/>
          </w:tcPr>
          <w:p w:rsidR="00936A35" w:rsidRDefault="00936A35" w:rsidP="00527100">
            <w:r w:rsidRPr="009477D6">
              <w:t>Zootecnia geral</w:t>
            </w:r>
          </w:p>
        </w:tc>
        <w:tc>
          <w:tcPr>
            <w:tcW w:w="1644" w:type="dxa"/>
          </w:tcPr>
          <w:p w:rsidR="00936A35" w:rsidRPr="00182A8D" w:rsidRDefault="00936A35" w:rsidP="00527100">
            <w:r w:rsidRPr="00182A8D">
              <w:t>Patologia geral veterinária</w:t>
            </w:r>
          </w:p>
        </w:tc>
        <w:tc>
          <w:tcPr>
            <w:tcW w:w="1751" w:type="dxa"/>
          </w:tcPr>
          <w:p w:rsidR="00936A35" w:rsidRPr="00182A8D" w:rsidRDefault="00936A35" w:rsidP="00527100">
            <w:r w:rsidRPr="00182A8D">
              <w:t>Bem estar e comportamento animal</w:t>
            </w:r>
          </w:p>
        </w:tc>
      </w:tr>
      <w:tr w:rsidR="00936A35" w:rsidRPr="00182A8D" w:rsidTr="00527100">
        <w:trPr>
          <w:trHeight w:val="649"/>
        </w:trPr>
        <w:tc>
          <w:tcPr>
            <w:tcW w:w="487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C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19:30 – 20:15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Melhoramento genético animal</w:t>
            </w:r>
          </w:p>
        </w:tc>
        <w:tc>
          <w:tcPr>
            <w:tcW w:w="1951" w:type="dxa"/>
          </w:tcPr>
          <w:p w:rsidR="00936A35" w:rsidRPr="00182A8D" w:rsidRDefault="00936A35" w:rsidP="00527100">
            <w:r w:rsidRPr="00182A8D">
              <w:t>Nutrição e alimentação animal</w:t>
            </w:r>
          </w:p>
        </w:tc>
        <w:tc>
          <w:tcPr>
            <w:tcW w:w="1724" w:type="dxa"/>
          </w:tcPr>
          <w:p w:rsidR="00936A35" w:rsidRPr="00182A8D" w:rsidRDefault="00936A35" w:rsidP="00527100">
            <w:r>
              <w:t>Zootecnia geral</w:t>
            </w:r>
          </w:p>
        </w:tc>
        <w:tc>
          <w:tcPr>
            <w:tcW w:w="1644" w:type="dxa"/>
          </w:tcPr>
          <w:p w:rsidR="00936A35" w:rsidRPr="00182A8D" w:rsidRDefault="00936A35" w:rsidP="00527100">
            <w:r w:rsidRPr="00182A8D">
              <w:t>Patologia geral veterinária</w:t>
            </w:r>
          </w:p>
        </w:tc>
        <w:tc>
          <w:tcPr>
            <w:tcW w:w="1751" w:type="dxa"/>
          </w:tcPr>
          <w:p w:rsidR="00936A35" w:rsidRPr="00182A8D" w:rsidRDefault="00936A35" w:rsidP="00527100">
            <w:r w:rsidRPr="00182A8D">
              <w:t>Farmacologia veterinária</w:t>
            </w:r>
          </w:p>
        </w:tc>
      </w:tr>
      <w:tr w:rsidR="00936A35" w:rsidRPr="00182A8D" w:rsidTr="00527100">
        <w:trPr>
          <w:trHeight w:val="689"/>
        </w:trPr>
        <w:tc>
          <w:tcPr>
            <w:tcW w:w="487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D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20:30 – 21:15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Núcleo de interdisciplinaridade III</w:t>
            </w:r>
          </w:p>
        </w:tc>
        <w:tc>
          <w:tcPr>
            <w:tcW w:w="1951" w:type="dxa"/>
          </w:tcPr>
          <w:p w:rsidR="00936A35" w:rsidRPr="00182A8D" w:rsidRDefault="00936A35" w:rsidP="00527100">
            <w:r w:rsidRPr="00182A8D">
              <w:t>Nutrição e alimentação animal</w:t>
            </w:r>
          </w:p>
        </w:tc>
        <w:tc>
          <w:tcPr>
            <w:tcW w:w="1724" w:type="dxa"/>
          </w:tcPr>
          <w:p w:rsidR="00936A35" w:rsidRPr="00182A8D" w:rsidRDefault="00936A35" w:rsidP="00527100">
            <w:r w:rsidRPr="00182A8D">
              <w:t>Nutrição e alimentação animal</w:t>
            </w:r>
          </w:p>
        </w:tc>
        <w:tc>
          <w:tcPr>
            <w:tcW w:w="1644" w:type="dxa"/>
          </w:tcPr>
          <w:p w:rsidR="00936A35" w:rsidRPr="00182A8D" w:rsidRDefault="00936A35" w:rsidP="00527100">
            <w:r w:rsidRPr="00182A8D">
              <w:t>Patologia geral veterinária</w:t>
            </w:r>
          </w:p>
        </w:tc>
        <w:tc>
          <w:tcPr>
            <w:tcW w:w="1751" w:type="dxa"/>
          </w:tcPr>
          <w:p w:rsidR="00936A35" w:rsidRPr="00182A8D" w:rsidRDefault="00936A35" w:rsidP="00527100">
            <w:r w:rsidRPr="00182A8D">
              <w:t>Farmacologia veterinária</w:t>
            </w:r>
          </w:p>
        </w:tc>
      </w:tr>
      <w:tr w:rsidR="00936A35" w:rsidRPr="00182A8D" w:rsidTr="00527100">
        <w:trPr>
          <w:trHeight w:val="649"/>
        </w:trPr>
        <w:tc>
          <w:tcPr>
            <w:tcW w:w="487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E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21:15 – 22:00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Núcleo de interdisciplinaridade III</w:t>
            </w:r>
          </w:p>
        </w:tc>
        <w:tc>
          <w:tcPr>
            <w:tcW w:w="1951" w:type="dxa"/>
          </w:tcPr>
          <w:p w:rsidR="00936A35" w:rsidRPr="00182A8D" w:rsidRDefault="00936A35" w:rsidP="00527100"/>
        </w:tc>
        <w:tc>
          <w:tcPr>
            <w:tcW w:w="1724" w:type="dxa"/>
          </w:tcPr>
          <w:p w:rsidR="00936A35" w:rsidRPr="00182A8D" w:rsidRDefault="00936A35" w:rsidP="00527100">
            <w:r w:rsidRPr="00182A8D">
              <w:t>Nutrição e alimentação animal</w:t>
            </w:r>
          </w:p>
        </w:tc>
        <w:tc>
          <w:tcPr>
            <w:tcW w:w="1644" w:type="dxa"/>
          </w:tcPr>
          <w:p w:rsidR="00936A35" w:rsidRPr="00182A8D" w:rsidRDefault="00936A35" w:rsidP="00527100"/>
        </w:tc>
        <w:tc>
          <w:tcPr>
            <w:tcW w:w="1751" w:type="dxa"/>
          </w:tcPr>
          <w:p w:rsidR="00936A35" w:rsidRPr="00182A8D" w:rsidRDefault="00936A35" w:rsidP="00527100"/>
        </w:tc>
      </w:tr>
    </w:tbl>
    <w:p w:rsidR="00936A35" w:rsidRPr="00182A8D" w:rsidRDefault="00936A35" w:rsidP="00936A35">
      <w:r w:rsidRPr="00182A8D">
        <w:t xml:space="preserve"> </w:t>
      </w:r>
    </w:p>
    <w:p w:rsidR="00936A35" w:rsidRPr="00182A8D" w:rsidRDefault="00936A35" w:rsidP="00936A35">
      <w:r w:rsidRPr="00182A8D">
        <w:t>*DISCIPLINA HÍBRIDA</w:t>
      </w:r>
    </w:p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>QUINTO SEMESTRE</w:t>
      </w:r>
    </w:p>
    <w:p w:rsidR="00936A35" w:rsidRPr="00182A8D" w:rsidRDefault="00936A35" w:rsidP="00936A35">
      <w:pPr>
        <w:jc w:val="center"/>
        <w:rPr>
          <w:b/>
        </w:rPr>
      </w:pPr>
      <w:r>
        <w:rPr>
          <w:b/>
        </w:rPr>
        <w:t>TURMA 103.5</w:t>
      </w:r>
      <w:r w:rsidRPr="00182A8D">
        <w:rPr>
          <w:b/>
        </w:rPr>
        <w:t xml:space="preserve">; </w:t>
      </w:r>
      <w:r w:rsidRPr="00182A8D">
        <w:rPr>
          <w:b/>
          <w:highlight w:val="yellow"/>
        </w:rPr>
        <w:t>MANHÃ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584"/>
        <w:gridCol w:w="1364"/>
        <w:gridCol w:w="1548"/>
        <w:gridCol w:w="2049"/>
        <w:gridCol w:w="1846"/>
        <w:gridCol w:w="1889"/>
        <w:gridCol w:w="1616"/>
      </w:tblGrid>
      <w:tr w:rsidR="00936A35" w:rsidRPr="00182A8D" w:rsidTr="00527100">
        <w:trPr>
          <w:trHeight w:val="649"/>
        </w:trPr>
        <w:tc>
          <w:tcPr>
            <w:tcW w:w="584" w:type="dxa"/>
          </w:tcPr>
          <w:p w:rsidR="00936A35" w:rsidRPr="00182A8D" w:rsidRDefault="00936A35" w:rsidP="00527100"/>
        </w:tc>
        <w:tc>
          <w:tcPr>
            <w:tcW w:w="1364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1548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204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TERÇA-FEIRA</w:t>
            </w:r>
          </w:p>
        </w:tc>
        <w:tc>
          <w:tcPr>
            <w:tcW w:w="1846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188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1616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58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7:30- 08:20</w:t>
            </w:r>
          </w:p>
        </w:tc>
        <w:tc>
          <w:tcPr>
            <w:tcW w:w="1548" w:type="dxa"/>
          </w:tcPr>
          <w:p w:rsidR="00936A35" w:rsidRPr="00182A8D" w:rsidRDefault="00936A35" w:rsidP="00527100"/>
        </w:tc>
        <w:tc>
          <w:tcPr>
            <w:tcW w:w="2049" w:type="dxa"/>
          </w:tcPr>
          <w:p w:rsidR="00936A35" w:rsidRPr="00182A8D" w:rsidRDefault="00936A35" w:rsidP="00527100">
            <w:r w:rsidRPr="00182A8D">
              <w:t>Terapêutica veterinária</w:t>
            </w:r>
          </w:p>
        </w:tc>
        <w:tc>
          <w:tcPr>
            <w:tcW w:w="1846" w:type="dxa"/>
          </w:tcPr>
          <w:p w:rsidR="00936A35" w:rsidRPr="00182A8D" w:rsidRDefault="00936A35" w:rsidP="00527100"/>
        </w:tc>
        <w:tc>
          <w:tcPr>
            <w:tcW w:w="1889" w:type="dxa"/>
          </w:tcPr>
          <w:p w:rsidR="00936A35" w:rsidRPr="00182A8D" w:rsidRDefault="00936A35" w:rsidP="00527100"/>
        </w:tc>
        <w:tc>
          <w:tcPr>
            <w:tcW w:w="1616" w:type="dxa"/>
          </w:tcPr>
          <w:p w:rsidR="00936A35" w:rsidRPr="00182A8D" w:rsidRDefault="00936A35" w:rsidP="00527100"/>
        </w:tc>
      </w:tr>
      <w:tr w:rsidR="00936A35" w:rsidRPr="00182A8D" w:rsidTr="00527100">
        <w:trPr>
          <w:trHeight w:val="649"/>
        </w:trPr>
        <w:tc>
          <w:tcPr>
            <w:tcW w:w="58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B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8:20 – 09:10</w:t>
            </w:r>
          </w:p>
        </w:tc>
        <w:tc>
          <w:tcPr>
            <w:tcW w:w="1548" w:type="dxa"/>
          </w:tcPr>
          <w:p w:rsidR="00936A35" w:rsidRPr="00182A8D" w:rsidRDefault="00936A35" w:rsidP="00527100">
            <w:r w:rsidRPr="00182A8D">
              <w:t>Patologia Clínica veterinária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Terapêutica veterinária</w:t>
            </w:r>
          </w:p>
        </w:tc>
        <w:tc>
          <w:tcPr>
            <w:tcW w:w="1846" w:type="dxa"/>
          </w:tcPr>
          <w:p w:rsidR="00936A35" w:rsidRPr="00182A8D" w:rsidRDefault="00936A35" w:rsidP="00527100">
            <w:r w:rsidRPr="00182A8D">
              <w:t>Toxicologia veterinária</w:t>
            </w:r>
          </w:p>
        </w:tc>
        <w:tc>
          <w:tcPr>
            <w:tcW w:w="1889" w:type="dxa"/>
          </w:tcPr>
          <w:p w:rsidR="00936A35" w:rsidRPr="00182A8D" w:rsidRDefault="00936A35" w:rsidP="00527100">
            <w:r>
              <w:t>Semiologia veterinária</w:t>
            </w:r>
          </w:p>
        </w:tc>
        <w:tc>
          <w:tcPr>
            <w:tcW w:w="1616" w:type="dxa"/>
          </w:tcPr>
          <w:p w:rsidR="00936A35" w:rsidRPr="00182A8D" w:rsidRDefault="00936A35" w:rsidP="00527100">
            <w:r w:rsidRPr="00182A8D">
              <w:t>Patologia pós mortem</w:t>
            </w:r>
          </w:p>
        </w:tc>
      </w:tr>
      <w:tr w:rsidR="00936A35" w:rsidRPr="00182A8D" w:rsidTr="00527100">
        <w:trPr>
          <w:trHeight w:val="649"/>
        </w:trPr>
        <w:tc>
          <w:tcPr>
            <w:tcW w:w="58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C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09:10 – 10:00</w:t>
            </w:r>
          </w:p>
        </w:tc>
        <w:tc>
          <w:tcPr>
            <w:tcW w:w="1548" w:type="dxa"/>
          </w:tcPr>
          <w:p w:rsidR="00936A35" w:rsidRPr="00182A8D" w:rsidRDefault="00936A35" w:rsidP="00527100">
            <w:r w:rsidRPr="00182A8D">
              <w:t>Patologia Clínica veterinária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Terapêutica veterinária</w:t>
            </w:r>
          </w:p>
        </w:tc>
        <w:tc>
          <w:tcPr>
            <w:tcW w:w="1846" w:type="dxa"/>
          </w:tcPr>
          <w:p w:rsidR="00936A35" w:rsidRPr="00182A8D" w:rsidRDefault="00936A35" w:rsidP="00527100">
            <w:r w:rsidRPr="00182A8D">
              <w:t>Toxicologia veterinária</w:t>
            </w:r>
          </w:p>
        </w:tc>
        <w:tc>
          <w:tcPr>
            <w:tcW w:w="1889" w:type="dxa"/>
          </w:tcPr>
          <w:p w:rsidR="00936A35" w:rsidRDefault="00936A35" w:rsidP="00527100">
            <w:r w:rsidRPr="00B56389">
              <w:t>Semiologia veterinária</w:t>
            </w:r>
          </w:p>
        </w:tc>
        <w:tc>
          <w:tcPr>
            <w:tcW w:w="1616" w:type="dxa"/>
          </w:tcPr>
          <w:p w:rsidR="00936A35" w:rsidRPr="00182A8D" w:rsidRDefault="00936A35" w:rsidP="00527100">
            <w:r w:rsidRPr="00182A8D">
              <w:t>Patologia pós mortem</w:t>
            </w:r>
          </w:p>
        </w:tc>
      </w:tr>
      <w:tr w:rsidR="00936A35" w:rsidRPr="00182A8D" w:rsidTr="00527100">
        <w:trPr>
          <w:trHeight w:val="689"/>
        </w:trPr>
        <w:tc>
          <w:tcPr>
            <w:tcW w:w="58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D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10:15 – 11:05</w:t>
            </w:r>
          </w:p>
        </w:tc>
        <w:tc>
          <w:tcPr>
            <w:tcW w:w="1548" w:type="dxa"/>
          </w:tcPr>
          <w:p w:rsidR="00936A35" w:rsidRPr="00182A8D" w:rsidRDefault="00936A35" w:rsidP="00527100">
            <w:r w:rsidRPr="00182A8D">
              <w:t>Patologia Clínica veterinária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Terapêutica veterinária</w:t>
            </w:r>
          </w:p>
        </w:tc>
        <w:tc>
          <w:tcPr>
            <w:tcW w:w="1846" w:type="dxa"/>
          </w:tcPr>
          <w:p w:rsidR="00936A35" w:rsidRPr="00182A8D" w:rsidRDefault="00936A35" w:rsidP="00527100">
            <w:r w:rsidRPr="00182A8D">
              <w:t>Reprodução animal</w:t>
            </w:r>
          </w:p>
        </w:tc>
        <w:tc>
          <w:tcPr>
            <w:tcW w:w="1889" w:type="dxa"/>
          </w:tcPr>
          <w:p w:rsidR="00936A35" w:rsidRDefault="00936A35" w:rsidP="00527100">
            <w:r w:rsidRPr="00B56389">
              <w:t>Semiologia veterinária</w:t>
            </w:r>
          </w:p>
        </w:tc>
        <w:tc>
          <w:tcPr>
            <w:tcW w:w="1616" w:type="dxa"/>
          </w:tcPr>
          <w:p w:rsidR="00936A35" w:rsidRPr="00182A8D" w:rsidRDefault="00936A35" w:rsidP="00527100">
            <w:r w:rsidRPr="00182A8D">
              <w:t>Patologia pós mortem</w:t>
            </w:r>
          </w:p>
        </w:tc>
      </w:tr>
      <w:tr w:rsidR="00936A35" w:rsidRPr="00182A8D" w:rsidTr="00527100">
        <w:trPr>
          <w:trHeight w:val="649"/>
        </w:trPr>
        <w:tc>
          <w:tcPr>
            <w:tcW w:w="58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E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11:05 – 11:55</w:t>
            </w:r>
          </w:p>
        </w:tc>
        <w:tc>
          <w:tcPr>
            <w:tcW w:w="1548" w:type="dxa"/>
          </w:tcPr>
          <w:p w:rsidR="00936A35" w:rsidRPr="00182A8D" w:rsidRDefault="00936A35" w:rsidP="00527100">
            <w:r w:rsidRPr="00182A8D">
              <w:t>Patologia Clínica veterinária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Núcleo de interdisciplinaridade IV</w:t>
            </w:r>
          </w:p>
        </w:tc>
        <w:tc>
          <w:tcPr>
            <w:tcW w:w="1846" w:type="dxa"/>
          </w:tcPr>
          <w:p w:rsidR="00936A35" w:rsidRPr="00182A8D" w:rsidRDefault="00936A35" w:rsidP="00527100">
            <w:r w:rsidRPr="00182A8D">
              <w:t>Reprodução animal</w:t>
            </w:r>
          </w:p>
        </w:tc>
        <w:tc>
          <w:tcPr>
            <w:tcW w:w="1889" w:type="dxa"/>
          </w:tcPr>
          <w:p w:rsidR="00936A35" w:rsidRDefault="00936A35" w:rsidP="00527100">
            <w:r w:rsidRPr="00B56389">
              <w:t>Semiologia veterinária</w:t>
            </w:r>
          </w:p>
        </w:tc>
        <w:tc>
          <w:tcPr>
            <w:tcW w:w="1616" w:type="dxa"/>
          </w:tcPr>
          <w:p w:rsidR="00936A35" w:rsidRPr="00182A8D" w:rsidRDefault="00936A35" w:rsidP="00527100">
            <w:r w:rsidRPr="00182A8D">
              <w:t>Patologia pós mortem</w:t>
            </w:r>
          </w:p>
        </w:tc>
      </w:tr>
      <w:tr w:rsidR="00936A35" w:rsidRPr="00182A8D" w:rsidTr="00527100">
        <w:trPr>
          <w:trHeight w:val="649"/>
        </w:trPr>
        <w:tc>
          <w:tcPr>
            <w:tcW w:w="58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F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11:55 – 12:45</w:t>
            </w:r>
          </w:p>
        </w:tc>
        <w:tc>
          <w:tcPr>
            <w:tcW w:w="1548" w:type="dxa"/>
          </w:tcPr>
          <w:p w:rsidR="00936A35" w:rsidRPr="00182A8D" w:rsidRDefault="00936A35" w:rsidP="00527100"/>
        </w:tc>
        <w:tc>
          <w:tcPr>
            <w:tcW w:w="2049" w:type="dxa"/>
          </w:tcPr>
          <w:p w:rsidR="00936A35" w:rsidRPr="00182A8D" w:rsidRDefault="00936A35" w:rsidP="00527100">
            <w:r w:rsidRPr="00182A8D">
              <w:t>Núcleo de interdisciplinaridade IV</w:t>
            </w:r>
          </w:p>
        </w:tc>
        <w:tc>
          <w:tcPr>
            <w:tcW w:w="1846" w:type="dxa"/>
          </w:tcPr>
          <w:p w:rsidR="00936A35" w:rsidRPr="00182A8D" w:rsidRDefault="00936A35" w:rsidP="00527100"/>
        </w:tc>
        <w:tc>
          <w:tcPr>
            <w:tcW w:w="1889" w:type="dxa"/>
          </w:tcPr>
          <w:p w:rsidR="00936A35" w:rsidRPr="00182A8D" w:rsidRDefault="00936A35" w:rsidP="00527100"/>
        </w:tc>
        <w:tc>
          <w:tcPr>
            <w:tcW w:w="1616" w:type="dxa"/>
          </w:tcPr>
          <w:p w:rsidR="00936A35" w:rsidRPr="00182A8D" w:rsidRDefault="00936A35" w:rsidP="00527100"/>
        </w:tc>
      </w:tr>
    </w:tbl>
    <w:p w:rsidR="00936A35" w:rsidRPr="00182A8D" w:rsidRDefault="00936A35" w:rsidP="00936A35">
      <w:r w:rsidRPr="00182A8D">
        <w:t xml:space="preserve"> </w:t>
      </w:r>
    </w:p>
    <w:p w:rsidR="00936A35" w:rsidRPr="00182A8D" w:rsidRDefault="00936A35" w:rsidP="00936A35">
      <w:r w:rsidRPr="00182A8D">
        <w:t>*DISCIPLINA HÍBRIDA</w:t>
      </w:r>
    </w:p>
    <w:p w:rsidR="00936A35" w:rsidRPr="00182A8D" w:rsidRDefault="00936A35" w:rsidP="00936A35"/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>QUINTO SEMESTRE</w:t>
      </w:r>
    </w:p>
    <w:p w:rsidR="00936A35" w:rsidRPr="00182A8D" w:rsidRDefault="00936A35" w:rsidP="00936A35">
      <w:pPr>
        <w:jc w:val="center"/>
        <w:rPr>
          <w:b/>
        </w:rPr>
      </w:pPr>
      <w:r>
        <w:rPr>
          <w:b/>
        </w:rPr>
        <w:t>TURMA 300.5</w:t>
      </w:r>
      <w:r w:rsidRPr="00182A8D">
        <w:rPr>
          <w:b/>
        </w:rPr>
        <w:t xml:space="preserve">; </w:t>
      </w:r>
      <w:r w:rsidRPr="007003C6">
        <w:rPr>
          <w:b/>
          <w:highlight w:val="yellow"/>
        </w:rPr>
        <w:t>NOITE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543"/>
        <w:gridCol w:w="1335"/>
        <w:gridCol w:w="1487"/>
        <w:gridCol w:w="1915"/>
        <w:gridCol w:w="2049"/>
        <w:gridCol w:w="2049"/>
        <w:gridCol w:w="1518"/>
      </w:tblGrid>
      <w:tr w:rsidR="00936A35" w:rsidRPr="00182A8D" w:rsidTr="00527100">
        <w:trPr>
          <w:trHeight w:val="649"/>
        </w:trPr>
        <w:tc>
          <w:tcPr>
            <w:tcW w:w="543" w:type="dxa"/>
          </w:tcPr>
          <w:p w:rsidR="00936A35" w:rsidRPr="00182A8D" w:rsidRDefault="00936A35" w:rsidP="00527100"/>
        </w:tc>
        <w:tc>
          <w:tcPr>
            <w:tcW w:w="1335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1487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1915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TERÇA-FEIRA</w:t>
            </w:r>
          </w:p>
        </w:tc>
        <w:tc>
          <w:tcPr>
            <w:tcW w:w="204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204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1518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5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18:00- 18:45</w:t>
            </w:r>
          </w:p>
        </w:tc>
        <w:tc>
          <w:tcPr>
            <w:tcW w:w="1487" w:type="dxa"/>
          </w:tcPr>
          <w:p w:rsidR="00936A35" w:rsidRPr="00182A8D" w:rsidRDefault="00936A35" w:rsidP="00527100">
            <w:r w:rsidRPr="00182A8D">
              <w:t>Patologia Clínica veterinária</w:t>
            </w:r>
          </w:p>
        </w:tc>
        <w:tc>
          <w:tcPr>
            <w:tcW w:w="1915" w:type="dxa"/>
          </w:tcPr>
          <w:p w:rsidR="00936A35" w:rsidRPr="00182A8D" w:rsidRDefault="00936A35" w:rsidP="00527100">
            <w:r w:rsidRPr="00182A8D">
              <w:t>Terapêutica veterinária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Toxicologia veterinária</w:t>
            </w:r>
          </w:p>
        </w:tc>
        <w:tc>
          <w:tcPr>
            <w:tcW w:w="2049" w:type="dxa"/>
          </w:tcPr>
          <w:p w:rsidR="00936A35" w:rsidRPr="00182A8D" w:rsidRDefault="00936A35" w:rsidP="00527100">
            <w:r>
              <w:t>Semiologia veterinária</w:t>
            </w:r>
          </w:p>
        </w:tc>
        <w:tc>
          <w:tcPr>
            <w:tcW w:w="1518" w:type="dxa"/>
          </w:tcPr>
          <w:p w:rsidR="00936A35" w:rsidRPr="00182A8D" w:rsidRDefault="00936A35" w:rsidP="00527100">
            <w:r w:rsidRPr="00182A8D">
              <w:t>Patologia pós mortem</w:t>
            </w:r>
          </w:p>
        </w:tc>
      </w:tr>
      <w:tr w:rsidR="00936A35" w:rsidRPr="00182A8D" w:rsidTr="00527100">
        <w:trPr>
          <w:trHeight w:val="649"/>
        </w:trPr>
        <w:tc>
          <w:tcPr>
            <w:tcW w:w="5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B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18:45 – 19:30</w:t>
            </w:r>
          </w:p>
        </w:tc>
        <w:tc>
          <w:tcPr>
            <w:tcW w:w="1487" w:type="dxa"/>
          </w:tcPr>
          <w:p w:rsidR="00936A35" w:rsidRPr="00182A8D" w:rsidRDefault="00936A35" w:rsidP="00527100">
            <w:r w:rsidRPr="00182A8D">
              <w:t>Patologia Clínica veterinária</w:t>
            </w:r>
          </w:p>
        </w:tc>
        <w:tc>
          <w:tcPr>
            <w:tcW w:w="1915" w:type="dxa"/>
          </w:tcPr>
          <w:p w:rsidR="00936A35" w:rsidRPr="00182A8D" w:rsidRDefault="00936A35" w:rsidP="00527100">
            <w:r w:rsidRPr="00182A8D">
              <w:t>Terapêutica veterinária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Toxicologia veterinária</w:t>
            </w:r>
          </w:p>
        </w:tc>
        <w:tc>
          <w:tcPr>
            <w:tcW w:w="2049" w:type="dxa"/>
          </w:tcPr>
          <w:p w:rsidR="00936A35" w:rsidRDefault="00936A35" w:rsidP="00527100">
            <w:r w:rsidRPr="00B56389">
              <w:t>Semiologia veterinária</w:t>
            </w:r>
          </w:p>
        </w:tc>
        <w:tc>
          <w:tcPr>
            <w:tcW w:w="1518" w:type="dxa"/>
          </w:tcPr>
          <w:p w:rsidR="00936A35" w:rsidRPr="00182A8D" w:rsidRDefault="00936A35" w:rsidP="00527100">
            <w:r w:rsidRPr="00182A8D">
              <w:t>Patologia pós mortem</w:t>
            </w:r>
          </w:p>
        </w:tc>
      </w:tr>
      <w:tr w:rsidR="00936A35" w:rsidRPr="00182A8D" w:rsidTr="00527100">
        <w:trPr>
          <w:trHeight w:val="649"/>
        </w:trPr>
        <w:tc>
          <w:tcPr>
            <w:tcW w:w="5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C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19:30 – 20:15</w:t>
            </w:r>
          </w:p>
        </w:tc>
        <w:tc>
          <w:tcPr>
            <w:tcW w:w="1487" w:type="dxa"/>
          </w:tcPr>
          <w:p w:rsidR="00936A35" w:rsidRPr="00182A8D" w:rsidRDefault="00936A35" w:rsidP="00527100">
            <w:r w:rsidRPr="00182A8D">
              <w:t>Patologia Clínica veterinária</w:t>
            </w:r>
          </w:p>
        </w:tc>
        <w:tc>
          <w:tcPr>
            <w:tcW w:w="1915" w:type="dxa"/>
          </w:tcPr>
          <w:p w:rsidR="00936A35" w:rsidRPr="00182A8D" w:rsidRDefault="00936A35" w:rsidP="00527100">
            <w:r w:rsidRPr="00182A8D">
              <w:t>Terapêutica veterinária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Reprodução animal</w:t>
            </w:r>
          </w:p>
        </w:tc>
        <w:tc>
          <w:tcPr>
            <w:tcW w:w="2049" w:type="dxa"/>
          </w:tcPr>
          <w:p w:rsidR="00936A35" w:rsidRDefault="00936A35" w:rsidP="00527100">
            <w:r w:rsidRPr="00B56389">
              <w:t>Semiologia veterinária</w:t>
            </w:r>
          </w:p>
        </w:tc>
        <w:tc>
          <w:tcPr>
            <w:tcW w:w="1518" w:type="dxa"/>
          </w:tcPr>
          <w:p w:rsidR="00936A35" w:rsidRPr="00182A8D" w:rsidRDefault="00936A35" w:rsidP="00527100">
            <w:r w:rsidRPr="00182A8D">
              <w:t>Patologia pós mortem</w:t>
            </w:r>
          </w:p>
        </w:tc>
      </w:tr>
      <w:tr w:rsidR="00936A35" w:rsidRPr="00182A8D" w:rsidTr="00527100">
        <w:trPr>
          <w:trHeight w:val="689"/>
        </w:trPr>
        <w:tc>
          <w:tcPr>
            <w:tcW w:w="5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D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20:30 – 21:15</w:t>
            </w:r>
          </w:p>
        </w:tc>
        <w:tc>
          <w:tcPr>
            <w:tcW w:w="1487" w:type="dxa"/>
          </w:tcPr>
          <w:p w:rsidR="00936A35" w:rsidRPr="00182A8D" w:rsidRDefault="00936A35" w:rsidP="00527100">
            <w:r w:rsidRPr="00182A8D">
              <w:t>Patologia Clínica veterinária</w:t>
            </w:r>
          </w:p>
        </w:tc>
        <w:tc>
          <w:tcPr>
            <w:tcW w:w="1915" w:type="dxa"/>
          </w:tcPr>
          <w:p w:rsidR="00936A35" w:rsidRPr="00182A8D" w:rsidRDefault="00936A35" w:rsidP="00527100">
            <w:r w:rsidRPr="00182A8D">
              <w:t>Terapêutica veterinária</w:t>
            </w:r>
          </w:p>
        </w:tc>
        <w:tc>
          <w:tcPr>
            <w:tcW w:w="2049" w:type="dxa"/>
          </w:tcPr>
          <w:p w:rsidR="00936A35" w:rsidRPr="00182A8D" w:rsidRDefault="00936A35" w:rsidP="00527100">
            <w:r w:rsidRPr="00182A8D">
              <w:t>Reprodução animal</w:t>
            </w:r>
          </w:p>
        </w:tc>
        <w:tc>
          <w:tcPr>
            <w:tcW w:w="2049" w:type="dxa"/>
          </w:tcPr>
          <w:p w:rsidR="00936A35" w:rsidRDefault="00936A35" w:rsidP="00527100">
            <w:r w:rsidRPr="00B56389">
              <w:t>Semiologia veterinária</w:t>
            </w:r>
          </w:p>
        </w:tc>
        <w:tc>
          <w:tcPr>
            <w:tcW w:w="1518" w:type="dxa"/>
          </w:tcPr>
          <w:p w:rsidR="00936A35" w:rsidRPr="00182A8D" w:rsidRDefault="00936A35" w:rsidP="00527100">
            <w:r w:rsidRPr="00182A8D">
              <w:t>Patologia pós mortem</w:t>
            </w:r>
          </w:p>
        </w:tc>
      </w:tr>
      <w:tr w:rsidR="00936A35" w:rsidRPr="00182A8D" w:rsidTr="00527100">
        <w:trPr>
          <w:trHeight w:val="649"/>
        </w:trPr>
        <w:tc>
          <w:tcPr>
            <w:tcW w:w="54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E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21:15 – 22:00</w:t>
            </w:r>
          </w:p>
        </w:tc>
        <w:tc>
          <w:tcPr>
            <w:tcW w:w="1487" w:type="dxa"/>
          </w:tcPr>
          <w:p w:rsidR="00936A35" w:rsidRPr="00182A8D" w:rsidRDefault="00936A35" w:rsidP="00527100"/>
        </w:tc>
        <w:tc>
          <w:tcPr>
            <w:tcW w:w="1915" w:type="dxa"/>
          </w:tcPr>
          <w:p w:rsidR="00936A35" w:rsidRPr="00182A8D" w:rsidRDefault="00936A35" w:rsidP="00527100"/>
        </w:tc>
        <w:tc>
          <w:tcPr>
            <w:tcW w:w="2049" w:type="dxa"/>
          </w:tcPr>
          <w:p w:rsidR="00936A35" w:rsidRPr="00182A8D" w:rsidRDefault="00936A35" w:rsidP="00527100">
            <w:r w:rsidRPr="00182A8D">
              <w:t>Núcleo de interdisciplinaridade IV</w:t>
            </w:r>
          </w:p>
        </w:tc>
        <w:tc>
          <w:tcPr>
            <w:tcW w:w="2049" w:type="dxa"/>
          </w:tcPr>
          <w:p w:rsidR="00936A35" w:rsidRDefault="00936A35" w:rsidP="00527100">
            <w:r w:rsidRPr="00182A8D">
              <w:t>Núcleo de interdisciplinaridade IV</w:t>
            </w:r>
          </w:p>
        </w:tc>
        <w:tc>
          <w:tcPr>
            <w:tcW w:w="1518" w:type="dxa"/>
          </w:tcPr>
          <w:p w:rsidR="00936A35" w:rsidRPr="00182A8D" w:rsidRDefault="00936A35" w:rsidP="00527100"/>
        </w:tc>
      </w:tr>
    </w:tbl>
    <w:p w:rsidR="00936A35" w:rsidRPr="00182A8D" w:rsidRDefault="00936A35" w:rsidP="00936A35">
      <w:r w:rsidRPr="00182A8D">
        <w:t xml:space="preserve"> </w:t>
      </w:r>
    </w:p>
    <w:p w:rsidR="00936A35" w:rsidRPr="00182A8D" w:rsidRDefault="00936A35" w:rsidP="00936A35">
      <w:r w:rsidRPr="00182A8D">
        <w:t>*DISCIPLINA HÍBRIDA</w:t>
      </w:r>
    </w:p>
    <w:p w:rsidR="00936A35" w:rsidRPr="00182A8D" w:rsidRDefault="00936A35" w:rsidP="00936A35"/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SEXTO</w:t>
      </w:r>
      <w:r w:rsidRPr="00182A8D">
        <w:rPr>
          <w:b/>
          <w:sz w:val="32"/>
          <w:szCs w:val="32"/>
          <w:u w:val="single"/>
        </w:rPr>
        <w:t xml:space="preserve"> SEMESTRE</w:t>
      </w:r>
    </w:p>
    <w:p w:rsidR="00936A35" w:rsidRPr="00182A8D" w:rsidRDefault="00936A35" w:rsidP="00936A35">
      <w:pPr>
        <w:jc w:val="center"/>
        <w:rPr>
          <w:b/>
        </w:rPr>
      </w:pPr>
      <w:r w:rsidRPr="00182A8D">
        <w:rPr>
          <w:b/>
        </w:rPr>
        <w:t xml:space="preserve">TURMA </w:t>
      </w:r>
      <w:r>
        <w:rPr>
          <w:b/>
        </w:rPr>
        <w:t>101.6</w:t>
      </w:r>
      <w:r w:rsidRPr="00182A8D">
        <w:rPr>
          <w:b/>
        </w:rPr>
        <w:t xml:space="preserve">; </w:t>
      </w:r>
      <w:r w:rsidRPr="00182A8D">
        <w:rPr>
          <w:b/>
          <w:highlight w:val="yellow"/>
        </w:rPr>
        <w:t>MANHÃ</w:t>
      </w:r>
    </w:p>
    <w:tbl>
      <w:tblPr>
        <w:tblStyle w:val="Tabelacomgrade"/>
        <w:tblpPr w:leftFromText="141" w:rightFromText="141" w:vertAnchor="page" w:horzAnchor="margin" w:tblpXSpec="center" w:tblpY="2590"/>
        <w:tblW w:w="10896" w:type="dxa"/>
        <w:tblLook w:val="04A0" w:firstRow="1" w:lastRow="0" w:firstColumn="1" w:lastColumn="0" w:noHBand="0" w:noVBand="1"/>
      </w:tblPr>
      <w:tblGrid>
        <w:gridCol w:w="569"/>
        <w:gridCol w:w="1353"/>
        <w:gridCol w:w="1528"/>
        <w:gridCol w:w="1998"/>
        <w:gridCol w:w="1807"/>
        <w:gridCol w:w="2049"/>
        <w:gridCol w:w="1592"/>
      </w:tblGrid>
      <w:tr w:rsidR="00936A35" w:rsidRPr="00182A8D" w:rsidTr="00527100">
        <w:trPr>
          <w:trHeight w:val="649"/>
        </w:trPr>
        <w:tc>
          <w:tcPr>
            <w:tcW w:w="569" w:type="dxa"/>
          </w:tcPr>
          <w:p w:rsidR="00936A35" w:rsidRPr="00182A8D" w:rsidRDefault="00936A35" w:rsidP="00527100"/>
        </w:tc>
        <w:tc>
          <w:tcPr>
            <w:tcW w:w="1353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HORÁRIOS</w:t>
            </w:r>
          </w:p>
        </w:tc>
        <w:tc>
          <w:tcPr>
            <w:tcW w:w="1528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SEGUNDA-FEIRA</w:t>
            </w:r>
          </w:p>
        </w:tc>
        <w:tc>
          <w:tcPr>
            <w:tcW w:w="1998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TERÇA-FEIRA</w:t>
            </w:r>
          </w:p>
        </w:tc>
        <w:tc>
          <w:tcPr>
            <w:tcW w:w="1807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QUARTA-FEIRA</w:t>
            </w:r>
          </w:p>
        </w:tc>
        <w:tc>
          <w:tcPr>
            <w:tcW w:w="2049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QUINTA-FEIRA</w:t>
            </w:r>
          </w:p>
        </w:tc>
        <w:tc>
          <w:tcPr>
            <w:tcW w:w="1592" w:type="dxa"/>
            <w:shd w:val="clear" w:color="auto" w:fill="FFFF00"/>
          </w:tcPr>
          <w:p w:rsidR="00936A35" w:rsidRPr="00182A8D" w:rsidRDefault="00936A35" w:rsidP="00527100">
            <w:pPr>
              <w:rPr>
                <w:b/>
              </w:rPr>
            </w:pPr>
            <w:r w:rsidRPr="00182A8D">
              <w:rPr>
                <w:b/>
              </w:rPr>
              <w:t>SEXTA-FEIRA</w:t>
            </w:r>
          </w:p>
        </w:tc>
      </w:tr>
      <w:tr w:rsidR="00936A35" w:rsidRPr="00182A8D" w:rsidTr="00527100">
        <w:trPr>
          <w:trHeight w:val="649"/>
        </w:trPr>
        <w:tc>
          <w:tcPr>
            <w:tcW w:w="569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A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7:30- 08:20</w:t>
            </w:r>
          </w:p>
        </w:tc>
        <w:tc>
          <w:tcPr>
            <w:tcW w:w="1528" w:type="dxa"/>
          </w:tcPr>
          <w:p w:rsidR="00936A35" w:rsidRPr="00182A8D" w:rsidRDefault="00936A35" w:rsidP="00527100"/>
        </w:tc>
        <w:tc>
          <w:tcPr>
            <w:tcW w:w="1998" w:type="dxa"/>
          </w:tcPr>
          <w:p w:rsidR="00936A35" w:rsidRPr="00182A8D" w:rsidRDefault="00936A35" w:rsidP="00527100"/>
        </w:tc>
        <w:tc>
          <w:tcPr>
            <w:tcW w:w="1807" w:type="dxa"/>
          </w:tcPr>
          <w:p w:rsidR="00936A35" w:rsidRPr="00182A8D" w:rsidRDefault="00936A35" w:rsidP="00527100"/>
        </w:tc>
        <w:tc>
          <w:tcPr>
            <w:tcW w:w="2049" w:type="dxa"/>
          </w:tcPr>
          <w:p w:rsidR="00936A35" w:rsidRPr="00182A8D" w:rsidRDefault="00936A35" w:rsidP="00527100"/>
        </w:tc>
        <w:tc>
          <w:tcPr>
            <w:tcW w:w="1592" w:type="dxa"/>
          </w:tcPr>
          <w:p w:rsidR="00936A35" w:rsidRPr="00182A8D" w:rsidRDefault="00936A35" w:rsidP="00527100"/>
        </w:tc>
      </w:tr>
      <w:tr w:rsidR="00936A35" w:rsidRPr="00182A8D" w:rsidTr="00527100">
        <w:trPr>
          <w:trHeight w:val="649"/>
        </w:trPr>
        <w:tc>
          <w:tcPr>
            <w:tcW w:w="569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B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8:20 – 09:10</w:t>
            </w:r>
          </w:p>
        </w:tc>
        <w:tc>
          <w:tcPr>
            <w:tcW w:w="1528" w:type="dxa"/>
          </w:tcPr>
          <w:p w:rsidR="00936A35" w:rsidRDefault="00936A35" w:rsidP="00936A35">
            <w:r w:rsidRPr="009E7238">
              <w:t>Doenças parasitárias dos animais domésticos</w:t>
            </w:r>
          </w:p>
        </w:tc>
        <w:tc>
          <w:tcPr>
            <w:tcW w:w="1998" w:type="dxa"/>
          </w:tcPr>
          <w:p w:rsidR="00936A35" w:rsidRPr="00182A8D" w:rsidRDefault="00936A35" w:rsidP="00936A35">
            <w:r>
              <w:t>Diagnóstico por imagem na medicina veterinária</w:t>
            </w:r>
          </w:p>
        </w:tc>
        <w:tc>
          <w:tcPr>
            <w:tcW w:w="1807" w:type="dxa"/>
          </w:tcPr>
          <w:p w:rsidR="00936A35" w:rsidRPr="00182A8D" w:rsidRDefault="00936A35" w:rsidP="00936A35">
            <w:r>
              <w:t>Sociologia, direitos humanos e extensão rural</w:t>
            </w:r>
          </w:p>
        </w:tc>
        <w:tc>
          <w:tcPr>
            <w:tcW w:w="2049" w:type="dxa"/>
          </w:tcPr>
          <w:p w:rsidR="00936A35" w:rsidRDefault="00936A35" w:rsidP="00936A35">
            <w:r>
              <w:t>*Núcleo de interdisciplinaridade V</w:t>
            </w:r>
          </w:p>
          <w:p w:rsidR="00936A35" w:rsidRDefault="00936A35" w:rsidP="00936A35">
            <w:r>
              <w:t>_______________</w:t>
            </w:r>
          </w:p>
          <w:p w:rsidR="00936A35" w:rsidRDefault="00936A35" w:rsidP="00936A35">
            <w:r>
              <w:t>*Optativa I</w:t>
            </w:r>
          </w:p>
          <w:p w:rsidR="00936A35" w:rsidRDefault="00936A35" w:rsidP="00936A35"/>
        </w:tc>
        <w:tc>
          <w:tcPr>
            <w:tcW w:w="1592" w:type="dxa"/>
          </w:tcPr>
          <w:p w:rsidR="00936A35" w:rsidRDefault="00936A35" w:rsidP="00936A35">
            <w:r w:rsidRPr="009E7238">
              <w:t xml:space="preserve">Doenças </w:t>
            </w:r>
            <w:r>
              <w:t xml:space="preserve">infecciosas </w:t>
            </w:r>
            <w:r w:rsidRPr="009E7238">
              <w:t>dos animais domésticos</w:t>
            </w:r>
          </w:p>
        </w:tc>
      </w:tr>
      <w:tr w:rsidR="00936A35" w:rsidRPr="00182A8D" w:rsidTr="00527100">
        <w:trPr>
          <w:trHeight w:val="649"/>
        </w:trPr>
        <w:tc>
          <w:tcPr>
            <w:tcW w:w="569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C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09:10 – 10:00</w:t>
            </w:r>
          </w:p>
        </w:tc>
        <w:tc>
          <w:tcPr>
            <w:tcW w:w="1528" w:type="dxa"/>
          </w:tcPr>
          <w:p w:rsidR="00936A35" w:rsidRDefault="00936A35" w:rsidP="00936A35">
            <w:r w:rsidRPr="009E7238">
              <w:t>Doenças parasitárias dos animais domésticos</w:t>
            </w:r>
          </w:p>
        </w:tc>
        <w:tc>
          <w:tcPr>
            <w:tcW w:w="1998" w:type="dxa"/>
          </w:tcPr>
          <w:p w:rsidR="00936A35" w:rsidRDefault="00936A35" w:rsidP="00936A35">
            <w:r w:rsidRPr="00E07D80">
              <w:t>Diagnóstico por imagem na medicina veterinária</w:t>
            </w:r>
          </w:p>
        </w:tc>
        <w:tc>
          <w:tcPr>
            <w:tcW w:w="1807" w:type="dxa"/>
          </w:tcPr>
          <w:p w:rsidR="00936A35" w:rsidRDefault="00936A35" w:rsidP="00936A35">
            <w:r>
              <w:t>Sociologia, direitos humanos e extensão rural</w:t>
            </w:r>
          </w:p>
        </w:tc>
        <w:tc>
          <w:tcPr>
            <w:tcW w:w="2049" w:type="dxa"/>
          </w:tcPr>
          <w:p w:rsidR="00936A35" w:rsidRDefault="00936A35" w:rsidP="00936A35">
            <w:r>
              <w:t>*Núcleo de interdisciplinaridade V</w:t>
            </w:r>
          </w:p>
          <w:p w:rsidR="00936A35" w:rsidRDefault="00936A35" w:rsidP="00936A35">
            <w:r>
              <w:t>_______________</w:t>
            </w:r>
          </w:p>
          <w:p w:rsidR="00936A35" w:rsidRDefault="00936A35" w:rsidP="00936A35">
            <w:r>
              <w:t>*Optativa I</w:t>
            </w:r>
          </w:p>
          <w:p w:rsidR="00936A35" w:rsidRDefault="00936A35" w:rsidP="00936A35"/>
        </w:tc>
        <w:tc>
          <w:tcPr>
            <w:tcW w:w="1592" w:type="dxa"/>
          </w:tcPr>
          <w:p w:rsidR="00936A35" w:rsidRDefault="00936A35">
            <w:r w:rsidRPr="003F705C">
              <w:t>Doenças infecciosas dos animais domésticos</w:t>
            </w:r>
          </w:p>
        </w:tc>
      </w:tr>
      <w:tr w:rsidR="00936A35" w:rsidRPr="00182A8D" w:rsidTr="00527100">
        <w:trPr>
          <w:trHeight w:val="689"/>
        </w:trPr>
        <w:tc>
          <w:tcPr>
            <w:tcW w:w="569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D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10:15 – 11:05</w:t>
            </w:r>
          </w:p>
        </w:tc>
        <w:tc>
          <w:tcPr>
            <w:tcW w:w="1528" w:type="dxa"/>
          </w:tcPr>
          <w:p w:rsidR="00936A35" w:rsidRDefault="00936A35" w:rsidP="00936A35">
            <w:r w:rsidRPr="009E7238">
              <w:t>Doenças parasitárias dos animais domésticos</w:t>
            </w:r>
          </w:p>
        </w:tc>
        <w:tc>
          <w:tcPr>
            <w:tcW w:w="1998" w:type="dxa"/>
          </w:tcPr>
          <w:p w:rsidR="00936A35" w:rsidRDefault="00936A35" w:rsidP="00936A35">
            <w:r w:rsidRPr="00E07D80">
              <w:t>Diagnóstico por imagem na medicina veterinária</w:t>
            </w:r>
          </w:p>
        </w:tc>
        <w:tc>
          <w:tcPr>
            <w:tcW w:w="1807" w:type="dxa"/>
          </w:tcPr>
          <w:p w:rsidR="00936A35" w:rsidRPr="00182A8D" w:rsidRDefault="00936A35" w:rsidP="00936A35">
            <w:r>
              <w:t>Saúde pública e educação ambiental</w:t>
            </w:r>
          </w:p>
        </w:tc>
        <w:tc>
          <w:tcPr>
            <w:tcW w:w="2049" w:type="dxa"/>
          </w:tcPr>
          <w:p w:rsidR="00936A35" w:rsidRDefault="00936A35">
            <w:r w:rsidRPr="00567BBE">
              <w:t>Doenças infecciosas dos animais domésticos</w:t>
            </w:r>
          </w:p>
        </w:tc>
        <w:tc>
          <w:tcPr>
            <w:tcW w:w="1592" w:type="dxa"/>
          </w:tcPr>
          <w:p w:rsidR="00936A35" w:rsidRDefault="00936A35">
            <w:r w:rsidRPr="003F705C">
              <w:t>Doenças infecciosas dos animais domésticos</w:t>
            </w:r>
          </w:p>
        </w:tc>
      </w:tr>
      <w:tr w:rsidR="00936A35" w:rsidRPr="00182A8D" w:rsidTr="00527100">
        <w:trPr>
          <w:trHeight w:val="649"/>
        </w:trPr>
        <w:tc>
          <w:tcPr>
            <w:tcW w:w="569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E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936A35" w:rsidRPr="00182A8D" w:rsidRDefault="00936A35" w:rsidP="00936A35">
            <w:r w:rsidRPr="00182A8D">
              <w:t>11:05 – 11:55</w:t>
            </w:r>
          </w:p>
        </w:tc>
        <w:tc>
          <w:tcPr>
            <w:tcW w:w="1528" w:type="dxa"/>
          </w:tcPr>
          <w:p w:rsidR="00936A35" w:rsidRDefault="00936A35" w:rsidP="00936A35">
            <w:r w:rsidRPr="009E7238">
              <w:t>Doenças parasitárias dos animais domésticos</w:t>
            </w:r>
          </w:p>
        </w:tc>
        <w:tc>
          <w:tcPr>
            <w:tcW w:w="1998" w:type="dxa"/>
          </w:tcPr>
          <w:p w:rsidR="00936A35" w:rsidRDefault="00936A35" w:rsidP="00936A35">
            <w:r w:rsidRPr="00E07D80">
              <w:t>Diagnóstico por imagem na medicina veterinária</w:t>
            </w:r>
          </w:p>
        </w:tc>
        <w:tc>
          <w:tcPr>
            <w:tcW w:w="1807" w:type="dxa"/>
          </w:tcPr>
          <w:p w:rsidR="00936A35" w:rsidRPr="00182A8D" w:rsidRDefault="00936A35" w:rsidP="00936A35">
            <w:r>
              <w:t>Saúde pública e educação ambiental</w:t>
            </w:r>
          </w:p>
        </w:tc>
        <w:tc>
          <w:tcPr>
            <w:tcW w:w="2049" w:type="dxa"/>
          </w:tcPr>
          <w:p w:rsidR="00936A35" w:rsidRDefault="00936A35">
            <w:r w:rsidRPr="00567BBE">
              <w:t>Doenças infecciosas dos animais domésticos</w:t>
            </w:r>
          </w:p>
        </w:tc>
        <w:tc>
          <w:tcPr>
            <w:tcW w:w="1592" w:type="dxa"/>
          </w:tcPr>
          <w:p w:rsidR="00936A35" w:rsidRDefault="00936A35">
            <w:r w:rsidRPr="003F705C">
              <w:t>Doenças infecciosas dos animais domésticos</w:t>
            </w:r>
          </w:p>
        </w:tc>
      </w:tr>
      <w:tr w:rsidR="00936A35" w:rsidRPr="00182A8D" w:rsidTr="00527100">
        <w:trPr>
          <w:trHeight w:val="649"/>
        </w:trPr>
        <w:tc>
          <w:tcPr>
            <w:tcW w:w="569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F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:rsidR="00936A35" w:rsidRPr="00182A8D" w:rsidRDefault="00936A35" w:rsidP="00527100">
            <w:r w:rsidRPr="00182A8D">
              <w:t>11:55 – 12:45</w:t>
            </w:r>
          </w:p>
        </w:tc>
        <w:tc>
          <w:tcPr>
            <w:tcW w:w="1528" w:type="dxa"/>
          </w:tcPr>
          <w:p w:rsidR="00936A35" w:rsidRPr="00182A8D" w:rsidRDefault="00936A35" w:rsidP="00527100"/>
        </w:tc>
        <w:tc>
          <w:tcPr>
            <w:tcW w:w="1998" w:type="dxa"/>
          </w:tcPr>
          <w:p w:rsidR="00936A35" w:rsidRPr="00182A8D" w:rsidRDefault="00936A35" w:rsidP="00527100"/>
        </w:tc>
        <w:tc>
          <w:tcPr>
            <w:tcW w:w="1807" w:type="dxa"/>
          </w:tcPr>
          <w:p w:rsidR="00936A35" w:rsidRPr="00182A8D" w:rsidRDefault="00936A35" w:rsidP="00527100"/>
        </w:tc>
        <w:tc>
          <w:tcPr>
            <w:tcW w:w="2049" w:type="dxa"/>
          </w:tcPr>
          <w:p w:rsidR="00936A35" w:rsidRPr="00182A8D" w:rsidRDefault="00936A35" w:rsidP="00527100"/>
        </w:tc>
        <w:tc>
          <w:tcPr>
            <w:tcW w:w="1592" w:type="dxa"/>
          </w:tcPr>
          <w:p w:rsidR="00936A35" w:rsidRPr="00182A8D" w:rsidRDefault="00936A35" w:rsidP="00527100"/>
        </w:tc>
      </w:tr>
    </w:tbl>
    <w:p w:rsidR="00936A35" w:rsidRPr="00182A8D" w:rsidRDefault="00936A35" w:rsidP="00936A35">
      <w:r w:rsidRPr="00182A8D">
        <w:t xml:space="preserve"> </w:t>
      </w:r>
    </w:p>
    <w:p w:rsidR="00936A35" w:rsidRDefault="00936A35" w:rsidP="00936A35">
      <w:r w:rsidRPr="00182A8D">
        <w:t>*DISCIPLINA</w:t>
      </w:r>
      <w:r>
        <w:t>S</w:t>
      </w:r>
      <w:r w:rsidRPr="00182A8D">
        <w:t xml:space="preserve"> HÍBRIDA</w:t>
      </w:r>
      <w:r>
        <w:t xml:space="preserve">S </w:t>
      </w:r>
    </w:p>
    <w:p w:rsidR="00936A35" w:rsidRPr="00182A8D" w:rsidRDefault="00936A35" w:rsidP="00936A35">
      <w:r>
        <w:t>OBS: Essas disciplinas irão revezar os dias de aula.</w:t>
      </w: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jc w:val="center"/>
        <w:rPr>
          <w:b/>
          <w:sz w:val="32"/>
          <w:szCs w:val="32"/>
          <w:u w:val="single"/>
        </w:rPr>
      </w:pPr>
    </w:p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 xml:space="preserve">Primeiro semestre: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Professor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Disciplina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Antônio Cavalcante Mota Filho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 xml:space="preserve">Anatomia I 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>Cícero Reginaldo Nascimento Santos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>Antropologia, Relações Étnico-Culturais e Indígenas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Claudia Luiza Paes Barreto Villaça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>Genética e Evolução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>Juliana Lopes Almeida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>Introdução à medicina veterinária e deontologia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Marcos Vinícius Furtado Gomes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>Ciências do ambiente e ecologia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proofErr w:type="spellStart"/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Niraldo</w:t>
            </w:r>
            <w:proofErr w:type="spellEnd"/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 xml:space="preserve"> Muniz de Sousa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>Comunicação e Novas Tecnologias de Informação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Niraldo</w:t>
            </w:r>
            <w:proofErr w:type="spellEnd"/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 xml:space="preserve"> Muniz de Sousa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Metodologia da pesquisa cientifica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Vanessa Raquel Pinto de Barros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>Biologia celular e molecular</w:t>
            </w:r>
          </w:p>
        </w:tc>
      </w:tr>
    </w:tbl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>
      <w:pPr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t xml:space="preserve">Segundo semestre: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Professor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Disciplina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 xml:space="preserve">Germana Freire Rocha Caldas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</w:p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Bioquímica e Biofísica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Antônio Cavalcante Mota Filho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Anatomia II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</w:rPr>
              <w:t>Inês Maria Barbosa Nunes Queiroga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Bioestatística, epidemiologia e sanidade animal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proofErr w:type="spellStart"/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Niraldo</w:t>
            </w:r>
            <w:proofErr w:type="spellEnd"/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 xml:space="preserve"> Muniz de Sousa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Núcleo de interdisciplinaridade I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Vanessa Raquel Pinto de Barros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Histologia, citologia e embriologia veterinária</w:t>
            </w:r>
          </w:p>
        </w:tc>
      </w:tr>
    </w:tbl>
    <w:p w:rsidR="00936A35" w:rsidRPr="00182A8D" w:rsidRDefault="00936A35" w:rsidP="00936A35"/>
    <w:p w:rsidR="00936A35" w:rsidRPr="00182A8D" w:rsidRDefault="00936A35" w:rsidP="00936A35"/>
    <w:p w:rsidR="00936A35" w:rsidRPr="00182A8D" w:rsidRDefault="00936A35" w:rsidP="00936A35">
      <w:pPr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t xml:space="preserve">Terceiro semestre: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Professor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Disciplina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Amanda Rafaela Alves Maia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Parasitologia Animal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Antônio Cavalcante Mota Filho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Núcleo de interdisciplinaridade II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 xml:space="preserve">César </w:t>
            </w:r>
            <w:proofErr w:type="spellStart"/>
            <w:r w:rsidRPr="00182A8D">
              <w:rPr>
                <w:rFonts w:ascii="Arial" w:hAnsi="Arial" w:cs="Arial"/>
              </w:rPr>
              <w:t>Erineudo</w:t>
            </w:r>
            <w:proofErr w:type="spellEnd"/>
            <w:r w:rsidRPr="00182A8D">
              <w:rPr>
                <w:rFonts w:ascii="Arial" w:hAnsi="Arial" w:cs="Arial"/>
              </w:rPr>
              <w:t xml:space="preserve"> Tavares Araújo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Imunologia Animal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Claudia Luiza Paes Barreto Villaça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Bioclimatologia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Inês Maria Barbosa Nunes Queiroga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Microbiologia animal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Jennifer Figueiredo da Silva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Fisiologia Animal</w:t>
            </w:r>
          </w:p>
        </w:tc>
      </w:tr>
    </w:tbl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lastRenderedPageBreak/>
        <w:t xml:space="preserve">Quarto semestre: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Professor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Disciplina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Artur de Brito Sousa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Farmacologia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Claudia Luiza Paes Barreto Villaça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Melhoramento genético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Claudia Luiza Paes Barreto Villaça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Núcleo de interdisciplinaridade III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proofErr w:type="spellStart"/>
            <w:r w:rsidRPr="00182A8D">
              <w:rPr>
                <w:rFonts w:ascii="Arial" w:hAnsi="Arial" w:cs="Arial"/>
              </w:rPr>
              <w:t>Franciely</w:t>
            </w:r>
            <w:proofErr w:type="spellEnd"/>
            <w:r w:rsidRPr="00182A8D">
              <w:rPr>
                <w:rFonts w:ascii="Arial" w:hAnsi="Arial" w:cs="Arial"/>
              </w:rPr>
              <w:t xml:space="preserve"> de Oliveira Costa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Bem estar e comportamento animal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Hilton Alexandre Vidal Carneiro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 xml:space="preserve">Zootecnia geral 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proofErr w:type="spellStart"/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Niraldo</w:t>
            </w:r>
            <w:proofErr w:type="spellEnd"/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 xml:space="preserve"> Muniz de Sousa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 xml:space="preserve">Nutrição e alimentação animal 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Vanessa Raquel Pinto de Barros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 xml:space="preserve">Patologia Geral </w:t>
            </w:r>
          </w:p>
        </w:tc>
      </w:tr>
    </w:tbl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/>
    <w:p w:rsidR="00936A35" w:rsidRPr="00182A8D" w:rsidRDefault="00936A35" w:rsidP="00936A35">
      <w:pPr>
        <w:rPr>
          <w:b/>
          <w:sz w:val="32"/>
          <w:szCs w:val="32"/>
          <w:u w:val="single"/>
        </w:rPr>
      </w:pPr>
      <w:r w:rsidRPr="00182A8D">
        <w:rPr>
          <w:b/>
          <w:sz w:val="32"/>
          <w:szCs w:val="32"/>
          <w:u w:val="single"/>
        </w:rPr>
        <w:t xml:space="preserve">Quinto semestre: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Professor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Disciplina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Juliana Lopes Almeida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Reprodução Animal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 xml:space="preserve">César </w:t>
            </w:r>
            <w:proofErr w:type="spellStart"/>
            <w:r w:rsidRPr="00182A8D">
              <w:rPr>
                <w:rFonts w:ascii="Arial" w:hAnsi="Arial" w:cs="Arial"/>
              </w:rPr>
              <w:t>Erineudo</w:t>
            </w:r>
            <w:proofErr w:type="spellEnd"/>
            <w:r w:rsidRPr="00182A8D">
              <w:rPr>
                <w:rFonts w:ascii="Arial" w:hAnsi="Arial" w:cs="Arial"/>
              </w:rPr>
              <w:t xml:space="preserve"> Tavares Araújo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Semiologia veterinária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F26C7D" w:rsidP="005271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Weibson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Paz Pinheiro André</w:t>
            </w:r>
            <w:bookmarkStart w:id="0" w:name="_GoBack"/>
            <w:bookmarkEnd w:id="0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Terapêutica Veterinária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Weibson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Paz Pinheiro André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Toxicologia Veterinária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Alan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Greison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Costa Macêdo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Patologia Especial Diagnóstico Post-Mortem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Francisco </w:t>
            </w:r>
            <w:proofErr w:type="spellStart"/>
            <w:r>
              <w:rPr>
                <w:rFonts w:ascii="Arial" w:hAnsi="Arial" w:cs="Arial"/>
              </w:rPr>
              <w:t>Rener</w:t>
            </w:r>
            <w:proofErr w:type="spellEnd"/>
            <w:r>
              <w:rPr>
                <w:rFonts w:ascii="Arial" w:hAnsi="Arial" w:cs="Arial"/>
              </w:rPr>
              <w:t xml:space="preserve"> Ferreira de Alcântara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Patologia Clínica Veterinária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  <w:color w:val="000000"/>
                <w:shd w:val="clear" w:color="auto" w:fill="FFFFFF"/>
              </w:rPr>
              <w:t>Vanessa Raquel Pinto de Barros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Núc</w:t>
            </w:r>
            <w:r>
              <w:rPr>
                <w:rFonts w:ascii="Arial" w:hAnsi="Arial" w:cs="Arial"/>
              </w:rPr>
              <w:t>leo de interdisciplinaridade IV</w:t>
            </w:r>
          </w:p>
        </w:tc>
      </w:tr>
    </w:tbl>
    <w:p w:rsidR="00936A35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Sexto</w:t>
      </w:r>
      <w:r w:rsidRPr="00182A8D">
        <w:rPr>
          <w:b/>
          <w:sz w:val="32"/>
          <w:szCs w:val="32"/>
          <w:u w:val="single"/>
        </w:rPr>
        <w:t xml:space="preserve"> semestre: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Professor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35" w:rsidRPr="00182A8D" w:rsidRDefault="00936A35" w:rsidP="00527100">
            <w:pPr>
              <w:rPr>
                <w:b/>
                <w:sz w:val="32"/>
                <w:szCs w:val="32"/>
              </w:rPr>
            </w:pPr>
            <w:r w:rsidRPr="00182A8D">
              <w:rPr>
                <w:b/>
                <w:sz w:val="32"/>
                <w:szCs w:val="32"/>
              </w:rPr>
              <w:t>Disciplina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Jennifer Figueiredo da Silva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7D7D29">
              <w:t>Doenças infecciosas dos animais domésticos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Amanda Rafaela Alves Maia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9E7238">
              <w:t>Doenças parasitárias dos animais domésticos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Iara Macêdo de melo Gomes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E07D80">
              <w:t>Diagnóstico por imagem na medicina veterinária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Weibson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Paz Pinheiro André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>
              <w:t>Saúde pública e educação ambiental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Hilton Alexandre Vidal Carneiro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Default="00936A35" w:rsidP="00527100">
            <w:r>
              <w:t>Sociologia, direitos humanos e extensão rural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Inês Maria Barbosa Nunes Queiroga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>
              <w:t>Núcleo de interdisciplinaridade V</w:t>
            </w:r>
          </w:p>
        </w:tc>
      </w:tr>
      <w:tr w:rsidR="00936A35" w:rsidRPr="00182A8D" w:rsidTr="00527100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Default="00936A35" w:rsidP="0052710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Alan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Greison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Costa Macêdo</w:t>
            </w:r>
          </w:p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182A8D">
              <w:rPr>
                <w:rFonts w:ascii="Arial" w:hAnsi="Arial" w:cs="Arial"/>
              </w:rPr>
              <w:t>Artur de Brito Sousa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35" w:rsidRPr="00182A8D" w:rsidRDefault="00936A35" w:rsidP="00527100">
            <w:pPr>
              <w:rPr>
                <w:rFonts w:ascii="Arial" w:hAnsi="Arial" w:cs="Arial"/>
              </w:rPr>
            </w:pPr>
            <w:r w:rsidRPr="008F4486">
              <w:t>Optativa I</w:t>
            </w:r>
          </w:p>
        </w:tc>
      </w:tr>
    </w:tbl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>
      <w:pPr>
        <w:rPr>
          <w:b/>
          <w:sz w:val="32"/>
          <w:szCs w:val="32"/>
          <w:u w:val="single"/>
        </w:rPr>
      </w:pPr>
    </w:p>
    <w:p w:rsidR="00936A35" w:rsidRPr="00182A8D" w:rsidRDefault="00936A35" w:rsidP="00936A35"/>
    <w:p w:rsidR="00936A35" w:rsidRDefault="00936A35" w:rsidP="00936A35"/>
    <w:p w:rsidR="000214E2" w:rsidRDefault="00F26C7D"/>
    <w:sectPr w:rsidR="00021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B3C"/>
    <w:multiLevelType w:val="hybridMultilevel"/>
    <w:tmpl w:val="479EE1EC"/>
    <w:lvl w:ilvl="0" w:tplc="9E64F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35"/>
    <w:rsid w:val="00936A35"/>
    <w:rsid w:val="00945260"/>
    <w:rsid w:val="00B71E69"/>
    <w:rsid w:val="00F2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82799-4F02-407A-9DCC-7AD7C5CD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93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3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2080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Lopes Almeida</dc:creator>
  <cp:lastModifiedBy>Juliana Lopes Almeida</cp:lastModifiedBy>
  <cp:revision>2</cp:revision>
  <dcterms:created xsi:type="dcterms:W3CDTF">2019-12-04T15:24:00Z</dcterms:created>
  <dcterms:modified xsi:type="dcterms:W3CDTF">2020-01-29T20:57:00Z</dcterms:modified>
</cp:coreProperties>
</file>